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val="0"/>
        <w:wordWrap/>
        <w:overflowPunct/>
        <w:topLinePunct w:val="0"/>
        <w:autoSpaceDE w:val="0"/>
        <w:autoSpaceDN w:val="0"/>
        <w:bidi w:val="0"/>
        <w:adjustRightInd w:val="0"/>
        <w:snapToGrid w:val="0"/>
        <w:spacing w:line="500" w:lineRule="exact"/>
        <w:ind w:left="0" w:leftChars="0" w:right="0" w:firstLine="0" w:firstLineChars="0"/>
        <w:jc w:val="center"/>
        <w:textAlignment w:val="baseline"/>
        <w:rPr>
          <w:rFonts w:hint="eastAsia" w:ascii="方正小标宋简体" w:hAnsi="方正小标宋简体" w:eastAsia="方正小标宋简体" w:cs="方正小标宋简体"/>
          <w:b w:val="0"/>
          <w:bCs w:val="0"/>
          <w:spacing w:val="6"/>
          <w:sz w:val="36"/>
          <w:szCs w:val="36"/>
        </w:rPr>
      </w:pPr>
      <w:r>
        <w:rPr>
          <w:rFonts w:hint="eastAsia" w:ascii="方正小标宋简体" w:hAnsi="方正小标宋简体" w:eastAsia="方正小标宋简体" w:cs="方正小标宋简体"/>
          <w:b w:val="0"/>
          <w:bCs w:val="0"/>
          <w:spacing w:val="6"/>
          <w:sz w:val="36"/>
          <w:szCs w:val="36"/>
          <w:lang w:eastAsia="zh-CN"/>
        </w:rPr>
        <w:t>关于</w:t>
      </w:r>
      <w:r>
        <w:rPr>
          <w:rFonts w:hint="eastAsia" w:ascii="方正小标宋简体" w:hAnsi="方正小标宋简体" w:eastAsia="方正小标宋简体" w:cs="方正小标宋简体"/>
          <w:b w:val="0"/>
          <w:bCs w:val="0"/>
          <w:spacing w:val="6"/>
          <w:sz w:val="36"/>
          <w:szCs w:val="36"/>
          <w:lang w:val="en-US" w:eastAsia="zh-CN"/>
        </w:rPr>
        <w:t>2024届毕业生图像补采集的</w:t>
      </w:r>
      <w:r>
        <w:rPr>
          <w:rFonts w:hint="eastAsia" w:ascii="方正小标宋简体" w:hAnsi="方正小标宋简体" w:eastAsia="方正小标宋简体" w:cs="方正小标宋简体"/>
          <w:b w:val="0"/>
          <w:bCs w:val="0"/>
          <w:spacing w:val="6"/>
          <w:sz w:val="36"/>
          <w:szCs w:val="36"/>
        </w:rPr>
        <w:t>通知</w:t>
      </w:r>
    </w:p>
    <w:p>
      <w:pPr>
        <w:keepNext w:val="0"/>
        <w:keepLines w:val="0"/>
        <w:pageBreakBefore w:val="0"/>
        <w:widowControl/>
        <w:kinsoku w:val="0"/>
        <w:wordWrap/>
        <w:overflowPunct/>
        <w:topLinePunct w:val="0"/>
        <w:autoSpaceDE w:val="0"/>
        <w:autoSpaceDN w:val="0"/>
        <w:bidi w:val="0"/>
        <w:adjustRightInd w:val="0"/>
        <w:snapToGrid w:val="0"/>
        <w:spacing w:line="240" w:lineRule="exact"/>
        <w:ind w:left="0" w:leftChars="0" w:right="0" w:firstLine="0" w:firstLineChars="0"/>
        <w:jc w:val="center"/>
        <w:textAlignment w:val="baseline"/>
        <w:rPr>
          <w:rFonts w:hint="eastAsia" w:ascii="方正小标宋简体" w:hAnsi="方正小标宋简体" w:eastAsia="方正小标宋简体" w:cs="方正小标宋简体"/>
          <w:b w:val="0"/>
          <w:bCs w:val="0"/>
          <w:spacing w:val="6"/>
          <w:sz w:val="36"/>
          <w:szCs w:val="36"/>
        </w:rPr>
      </w:pPr>
    </w:p>
    <w:p>
      <w:pPr>
        <w:keepNext w:val="0"/>
        <w:keepLines w:val="0"/>
        <w:pageBreakBefore w:val="0"/>
        <w:widowControl/>
        <w:kinsoku w:val="0"/>
        <w:wordWrap/>
        <w:overflowPunct/>
        <w:topLinePunct w:val="0"/>
        <w:autoSpaceDE w:val="0"/>
        <w:autoSpaceDN w:val="0"/>
        <w:bidi w:val="0"/>
        <w:adjustRightInd w:val="0"/>
        <w:snapToGrid w:val="0"/>
        <w:spacing w:line="500" w:lineRule="exact"/>
        <w:ind w:right="0"/>
        <w:textAlignment w:val="baseline"/>
        <w:rPr>
          <w:rFonts w:hint="eastAsia" w:ascii="仿宋" w:hAnsi="仿宋" w:eastAsia="仿宋" w:cs="仿宋"/>
          <w:b w:val="0"/>
          <w:bCs w:val="0"/>
          <w:spacing w:val="5"/>
          <w:sz w:val="30"/>
          <w:szCs w:val="30"/>
        </w:rPr>
      </w:pPr>
      <w:r>
        <w:rPr>
          <w:rFonts w:hint="eastAsia" w:ascii="仿宋" w:hAnsi="仿宋" w:eastAsia="仿宋" w:cs="仿宋"/>
          <w:b w:val="0"/>
          <w:bCs w:val="0"/>
          <w:spacing w:val="5"/>
          <w:sz w:val="30"/>
          <w:szCs w:val="30"/>
          <w:lang w:eastAsia="zh-CN"/>
        </w:rPr>
        <w:t>各相关学院</w:t>
      </w:r>
      <w:r>
        <w:rPr>
          <w:rFonts w:hint="eastAsia" w:ascii="仿宋" w:hAnsi="仿宋" w:eastAsia="仿宋" w:cs="仿宋"/>
          <w:b w:val="0"/>
          <w:bCs w:val="0"/>
          <w:spacing w:val="5"/>
          <w:sz w:val="30"/>
          <w:szCs w:val="30"/>
        </w:rPr>
        <w:t>：</w:t>
      </w:r>
    </w:p>
    <w:p>
      <w:pPr>
        <w:keepNext w:val="0"/>
        <w:keepLines w:val="0"/>
        <w:pageBreakBefore w:val="0"/>
        <w:widowControl/>
        <w:kinsoku w:val="0"/>
        <w:wordWrap/>
        <w:overflowPunct/>
        <w:topLinePunct w:val="0"/>
        <w:autoSpaceDE w:val="0"/>
        <w:autoSpaceDN w:val="0"/>
        <w:bidi w:val="0"/>
        <w:adjustRightInd w:val="0"/>
        <w:snapToGrid w:val="0"/>
        <w:spacing w:line="500" w:lineRule="exact"/>
        <w:ind w:left="0" w:leftChars="0" w:right="0" w:firstLine="640" w:firstLineChars="200"/>
        <w:textAlignment w:val="baseline"/>
        <w:rPr>
          <w:rFonts w:hint="eastAsia" w:ascii="仿宋" w:hAnsi="仿宋" w:eastAsia="仿宋" w:cs="仿宋"/>
          <w:b w:val="0"/>
          <w:bCs w:val="0"/>
          <w:spacing w:val="10"/>
          <w:sz w:val="30"/>
          <w:szCs w:val="30"/>
        </w:rPr>
      </w:pPr>
      <w:r>
        <w:rPr>
          <w:rFonts w:hint="eastAsia" w:ascii="仿宋" w:hAnsi="仿宋" w:eastAsia="仿宋" w:cs="仿宋"/>
          <w:b w:val="0"/>
          <w:bCs w:val="0"/>
          <w:spacing w:val="10"/>
          <w:sz w:val="30"/>
          <w:szCs w:val="30"/>
        </w:rPr>
        <w:t>20</w:t>
      </w:r>
      <w:r>
        <w:rPr>
          <w:rFonts w:hint="eastAsia" w:ascii="仿宋" w:hAnsi="仿宋" w:eastAsia="仿宋" w:cs="仿宋"/>
          <w:b w:val="0"/>
          <w:bCs w:val="0"/>
          <w:spacing w:val="10"/>
          <w:sz w:val="30"/>
          <w:szCs w:val="30"/>
          <w:lang w:val="en-US" w:eastAsia="zh-CN"/>
        </w:rPr>
        <w:t>24</w:t>
      </w:r>
      <w:r>
        <w:rPr>
          <w:rFonts w:hint="eastAsia" w:ascii="仿宋" w:hAnsi="仿宋" w:eastAsia="仿宋" w:cs="仿宋"/>
          <w:b w:val="0"/>
          <w:bCs w:val="0"/>
          <w:spacing w:val="10"/>
          <w:sz w:val="30"/>
          <w:szCs w:val="30"/>
        </w:rPr>
        <w:t>届毕业生</w:t>
      </w:r>
      <w:r>
        <w:rPr>
          <w:rFonts w:hint="eastAsia" w:ascii="仿宋" w:hAnsi="仿宋" w:eastAsia="仿宋" w:cs="仿宋"/>
          <w:b w:val="0"/>
          <w:bCs w:val="0"/>
          <w:spacing w:val="10"/>
          <w:sz w:val="30"/>
          <w:szCs w:val="30"/>
          <w:lang w:eastAsia="zh-CN"/>
        </w:rPr>
        <w:t>图</w:t>
      </w:r>
      <w:r>
        <w:rPr>
          <w:rFonts w:hint="eastAsia" w:ascii="仿宋" w:hAnsi="仿宋" w:eastAsia="仿宋" w:cs="仿宋"/>
          <w:b w:val="0"/>
          <w:bCs w:val="0"/>
          <w:spacing w:val="10"/>
          <w:sz w:val="30"/>
          <w:szCs w:val="30"/>
          <w:lang w:eastAsia="zh-CN"/>
        </w:rPr>
        <w:t>像采集（线下采集）工作已</w:t>
      </w:r>
      <w:r>
        <w:rPr>
          <w:rFonts w:hint="eastAsia" w:ascii="仿宋" w:hAnsi="仿宋" w:eastAsia="仿宋" w:cs="仿宋"/>
          <w:b w:val="0"/>
          <w:bCs w:val="0"/>
          <w:spacing w:val="10"/>
          <w:sz w:val="30"/>
          <w:szCs w:val="30"/>
          <w:lang w:val="en-US" w:eastAsia="zh-CN"/>
        </w:rPr>
        <w:t>2023年</w:t>
      </w:r>
      <w:r>
        <w:rPr>
          <w:rFonts w:hint="eastAsia" w:ascii="仿宋" w:hAnsi="仿宋" w:eastAsia="仿宋" w:cs="仿宋"/>
          <w:b w:val="0"/>
          <w:bCs w:val="0"/>
          <w:spacing w:val="10"/>
          <w:sz w:val="30"/>
          <w:szCs w:val="30"/>
        </w:rPr>
        <w:t>10月2</w:t>
      </w:r>
      <w:r>
        <w:rPr>
          <w:rFonts w:hint="eastAsia" w:ascii="仿宋" w:hAnsi="仿宋" w:eastAsia="仿宋" w:cs="仿宋"/>
          <w:b w:val="0"/>
          <w:bCs w:val="0"/>
          <w:spacing w:val="10"/>
          <w:sz w:val="30"/>
          <w:szCs w:val="30"/>
          <w:lang w:val="en-US" w:eastAsia="zh-CN"/>
        </w:rPr>
        <w:t>5、</w:t>
      </w:r>
      <w:r>
        <w:rPr>
          <w:rFonts w:hint="eastAsia" w:ascii="仿宋" w:hAnsi="仿宋" w:eastAsia="仿宋" w:cs="仿宋"/>
          <w:b w:val="0"/>
          <w:bCs w:val="0"/>
          <w:spacing w:val="10"/>
          <w:sz w:val="30"/>
          <w:szCs w:val="30"/>
        </w:rPr>
        <w:t>2</w:t>
      </w:r>
      <w:r>
        <w:rPr>
          <w:rFonts w:hint="eastAsia" w:ascii="仿宋" w:hAnsi="仿宋" w:eastAsia="仿宋" w:cs="仿宋"/>
          <w:b w:val="0"/>
          <w:bCs w:val="0"/>
          <w:spacing w:val="10"/>
          <w:sz w:val="30"/>
          <w:szCs w:val="30"/>
          <w:lang w:val="en-US" w:eastAsia="zh-CN"/>
        </w:rPr>
        <w:t>6</w:t>
      </w:r>
      <w:r>
        <w:rPr>
          <w:rFonts w:hint="eastAsia" w:ascii="仿宋" w:hAnsi="仿宋" w:eastAsia="仿宋" w:cs="仿宋"/>
          <w:b w:val="0"/>
          <w:bCs w:val="0"/>
          <w:spacing w:val="10"/>
          <w:sz w:val="30"/>
          <w:szCs w:val="30"/>
        </w:rPr>
        <w:t>日</w:t>
      </w:r>
      <w:r>
        <w:rPr>
          <w:rFonts w:hint="eastAsia" w:ascii="仿宋" w:hAnsi="仿宋" w:eastAsia="仿宋" w:cs="仿宋"/>
          <w:b w:val="0"/>
          <w:bCs w:val="0"/>
          <w:spacing w:val="10"/>
          <w:sz w:val="30"/>
          <w:szCs w:val="30"/>
          <w:lang w:eastAsia="zh-CN"/>
        </w:rPr>
        <w:t>完成，请相关学院通知因故无法参加线下采集的同学，</w:t>
      </w:r>
      <w:r>
        <w:rPr>
          <w:rFonts w:hint="eastAsia" w:ascii="仿宋" w:hAnsi="仿宋" w:eastAsia="仿宋" w:cs="仿宋"/>
          <w:b w:val="0"/>
          <w:bCs w:val="0"/>
          <w:spacing w:val="10"/>
          <w:sz w:val="30"/>
          <w:szCs w:val="30"/>
        </w:rPr>
        <w:t>自主通过“大学生图像采集小程序”线上采集毕业照，</w:t>
      </w:r>
      <w:r>
        <w:rPr>
          <w:rFonts w:hint="eastAsia" w:ascii="仿宋" w:hAnsi="仿宋" w:eastAsia="仿宋" w:cs="仿宋"/>
          <w:b w:val="0"/>
          <w:bCs w:val="0"/>
          <w:spacing w:val="10"/>
          <w:sz w:val="30"/>
          <w:szCs w:val="30"/>
        </w:rPr>
        <w:t>严格按照下列要求并在规定时间内完成图像采集。</w:t>
      </w:r>
    </w:p>
    <w:p>
      <w:pPr>
        <w:keepNext w:val="0"/>
        <w:keepLines w:val="0"/>
        <w:pageBreakBefore w:val="0"/>
        <w:widowControl/>
        <w:kinsoku w:val="0"/>
        <w:wordWrap/>
        <w:overflowPunct/>
        <w:topLinePunct w:val="0"/>
        <w:autoSpaceDE w:val="0"/>
        <w:autoSpaceDN w:val="0"/>
        <w:bidi w:val="0"/>
        <w:adjustRightInd w:val="0"/>
        <w:snapToGrid w:val="0"/>
        <w:spacing w:line="500" w:lineRule="exact"/>
        <w:ind w:left="0" w:leftChars="0" w:right="0" w:firstLine="640" w:firstLineChars="200"/>
        <w:textAlignment w:val="baseline"/>
        <w:rPr>
          <w:rFonts w:hint="eastAsia" w:ascii="仿宋" w:hAnsi="仿宋" w:eastAsia="仿宋" w:cs="仿宋"/>
          <w:b w:val="0"/>
          <w:bCs w:val="0"/>
          <w:spacing w:val="10"/>
          <w:sz w:val="30"/>
          <w:szCs w:val="30"/>
        </w:rPr>
      </w:pPr>
      <w:r>
        <w:rPr>
          <w:rFonts w:hint="eastAsia" w:ascii="仿宋" w:hAnsi="仿宋" w:eastAsia="仿宋" w:cs="仿宋"/>
          <w:b w:val="0"/>
          <w:bCs w:val="0"/>
          <w:spacing w:val="10"/>
          <w:sz w:val="30"/>
          <w:szCs w:val="30"/>
        </w:rPr>
        <w:t>因上传照片不符合要求造成学信网数据库比对不通过导致影响毕业的，学生自行负责；因不在规定时间内网上采集照片导致影响毕业的，学生自行负责。</w:t>
      </w:r>
    </w:p>
    <w:p>
      <w:pPr>
        <w:keepNext w:val="0"/>
        <w:keepLines w:val="0"/>
        <w:pageBreakBefore w:val="0"/>
        <w:widowControl/>
        <w:kinsoku w:val="0"/>
        <w:wordWrap/>
        <w:overflowPunct/>
        <w:topLinePunct w:val="0"/>
        <w:autoSpaceDE w:val="0"/>
        <w:autoSpaceDN w:val="0"/>
        <w:bidi w:val="0"/>
        <w:adjustRightInd w:val="0"/>
        <w:snapToGrid w:val="0"/>
        <w:spacing w:line="500" w:lineRule="exact"/>
        <w:ind w:left="0" w:leftChars="0" w:right="0" w:firstLine="560" w:firstLineChars="200"/>
        <w:textAlignment w:val="baseline"/>
        <w:outlineLvl w:val="0"/>
        <w:rPr>
          <w:rFonts w:hint="eastAsia" w:ascii="仿宋" w:hAnsi="仿宋" w:eastAsia="仿宋" w:cs="仿宋"/>
          <w:b w:val="0"/>
          <w:bCs w:val="0"/>
          <w:sz w:val="30"/>
          <w:szCs w:val="30"/>
        </w:rPr>
      </w:pPr>
      <w:r>
        <w:rPr>
          <w:rFonts w:hint="eastAsia" w:ascii="仿宋" w:hAnsi="仿宋" w:eastAsia="仿宋" w:cs="仿宋"/>
          <w:b w:val="0"/>
          <w:bCs w:val="0"/>
          <w:spacing w:val="-10"/>
          <w:sz w:val="30"/>
          <w:szCs w:val="30"/>
          <w:lang w:eastAsia="zh-CN"/>
          <w14:textOutline w14:w="5793" w14:cap="sq" w14:cmpd="sng">
            <w14:solidFill>
              <w14:srgbClr w14:val="000000"/>
            </w14:solidFill>
            <w14:prstDash w14:val="solid"/>
            <w14:bevel/>
          </w14:textOutline>
        </w:rPr>
        <w:t>一、</w:t>
      </w:r>
      <w:r>
        <w:rPr>
          <w:rFonts w:hint="eastAsia" w:ascii="仿宋" w:hAnsi="仿宋" w:eastAsia="仿宋" w:cs="仿宋"/>
          <w:b w:val="0"/>
          <w:bCs w:val="0"/>
          <w:spacing w:val="-10"/>
          <w:sz w:val="30"/>
          <w:szCs w:val="30"/>
          <w14:textOutline w14:w="5793" w14:cap="sq" w14:cmpd="sng">
            <w14:solidFill>
              <w14:srgbClr w14:val="000000"/>
            </w14:solidFill>
            <w14:prstDash w14:val="solid"/>
            <w14:bevel/>
          </w14:textOutline>
        </w:rPr>
        <w:t>网上采集时间</w:t>
      </w:r>
    </w:p>
    <w:p>
      <w:pPr>
        <w:keepNext w:val="0"/>
        <w:keepLines w:val="0"/>
        <w:pageBreakBefore w:val="0"/>
        <w:widowControl/>
        <w:kinsoku w:val="0"/>
        <w:wordWrap/>
        <w:overflowPunct/>
        <w:topLinePunct w:val="0"/>
        <w:autoSpaceDE w:val="0"/>
        <w:autoSpaceDN w:val="0"/>
        <w:bidi w:val="0"/>
        <w:adjustRightInd w:val="0"/>
        <w:snapToGrid w:val="0"/>
        <w:spacing w:line="500" w:lineRule="exact"/>
        <w:ind w:left="0" w:leftChars="0" w:right="0" w:firstLine="600" w:firstLineChars="200"/>
        <w:textAlignment w:val="baseline"/>
        <w:rPr>
          <w:rFonts w:hint="default" w:ascii="仿宋" w:hAnsi="仿宋" w:eastAsia="仿宋" w:cs="仿宋"/>
          <w:b w:val="0"/>
          <w:bCs w:val="0"/>
          <w:spacing w:val="0"/>
          <w:sz w:val="30"/>
          <w:szCs w:val="30"/>
          <w:lang w:val="en-US" w:eastAsia="zh-CN"/>
        </w:rPr>
      </w:pPr>
      <w:r>
        <w:rPr>
          <w:rFonts w:hint="eastAsia" w:ascii="仿宋" w:hAnsi="仿宋" w:eastAsia="仿宋" w:cs="仿宋"/>
          <w:b w:val="0"/>
          <w:bCs w:val="0"/>
          <w:spacing w:val="0"/>
          <w:sz w:val="30"/>
          <w:szCs w:val="30"/>
          <w:lang w:val="en-US" w:eastAsia="zh-CN"/>
        </w:rPr>
        <w:t>1</w:t>
      </w:r>
      <w:r>
        <w:rPr>
          <w:rFonts w:hint="eastAsia" w:ascii="仿宋" w:hAnsi="仿宋" w:eastAsia="仿宋" w:cs="仿宋"/>
          <w:b w:val="0"/>
          <w:bCs w:val="0"/>
          <w:spacing w:val="0"/>
          <w:sz w:val="30"/>
          <w:szCs w:val="30"/>
        </w:rPr>
        <w:t>月</w:t>
      </w:r>
      <w:r>
        <w:rPr>
          <w:rFonts w:hint="eastAsia" w:ascii="仿宋" w:hAnsi="仿宋" w:eastAsia="仿宋" w:cs="仿宋"/>
          <w:b w:val="0"/>
          <w:bCs w:val="0"/>
          <w:spacing w:val="0"/>
          <w:sz w:val="30"/>
          <w:szCs w:val="30"/>
          <w:lang w:val="en-US" w:eastAsia="zh-CN"/>
        </w:rPr>
        <w:t>18</w:t>
      </w:r>
      <w:r>
        <w:rPr>
          <w:rFonts w:hint="eastAsia" w:ascii="仿宋" w:hAnsi="仿宋" w:eastAsia="仿宋" w:cs="仿宋"/>
          <w:b w:val="0"/>
          <w:bCs w:val="0"/>
          <w:spacing w:val="0"/>
          <w:sz w:val="30"/>
          <w:szCs w:val="30"/>
        </w:rPr>
        <w:t>日</w:t>
      </w:r>
      <w:r>
        <w:rPr>
          <w:rFonts w:hint="eastAsia" w:ascii="仿宋" w:hAnsi="仿宋" w:eastAsia="仿宋" w:cs="仿宋"/>
          <w:b w:val="0"/>
          <w:bCs w:val="0"/>
          <w:spacing w:val="0"/>
          <w:sz w:val="30"/>
          <w:szCs w:val="30"/>
          <w:lang w:val="en-US" w:eastAsia="zh-CN"/>
        </w:rPr>
        <w:t>23</w:t>
      </w:r>
      <w:r>
        <w:rPr>
          <w:rFonts w:hint="eastAsia" w:ascii="仿宋" w:hAnsi="仿宋" w:eastAsia="仿宋" w:cs="仿宋"/>
          <w:b w:val="0"/>
          <w:bCs w:val="0"/>
          <w:spacing w:val="0"/>
          <w:sz w:val="30"/>
          <w:szCs w:val="30"/>
        </w:rPr>
        <w:t>:</w:t>
      </w:r>
      <w:r>
        <w:rPr>
          <w:rFonts w:hint="eastAsia" w:ascii="仿宋" w:hAnsi="仿宋" w:eastAsia="仿宋" w:cs="仿宋"/>
          <w:b w:val="0"/>
          <w:bCs w:val="0"/>
          <w:spacing w:val="0"/>
          <w:sz w:val="30"/>
          <w:szCs w:val="30"/>
          <w:lang w:val="en-US" w:eastAsia="zh-CN"/>
        </w:rPr>
        <w:t>59</w:t>
      </w:r>
      <w:r>
        <w:rPr>
          <w:rFonts w:hint="eastAsia" w:ascii="仿宋" w:hAnsi="仿宋" w:eastAsia="仿宋" w:cs="仿宋"/>
          <w:b w:val="0"/>
          <w:bCs w:val="0"/>
          <w:spacing w:val="0"/>
          <w:sz w:val="30"/>
          <w:szCs w:val="30"/>
        </w:rPr>
        <w:t>:</w:t>
      </w:r>
      <w:r>
        <w:rPr>
          <w:rFonts w:hint="eastAsia" w:ascii="仿宋" w:hAnsi="仿宋" w:eastAsia="仿宋" w:cs="仿宋"/>
          <w:b w:val="0"/>
          <w:bCs w:val="0"/>
          <w:spacing w:val="0"/>
          <w:sz w:val="30"/>
          <w:szCs w:val="30"/>
          <w:lang w:val="en-US" w:eastAsia="zh-CN"/>
        </w:rPr>
        <w:t>59</w:t>
      </w:r>
      <w:r>
        <w:rPr>
          <w:rFonts w:hint="eastAsia" w:ascii="仿宋" w:hAnsi="仿宋" w:eastAsia="仿宋" w:cs="仿宋"/>
          <w:b w:val="0"/>
          <w:bCs w:val="0"/>
          <w:spacing w:val="0"/>
          <w:sz w:val="30"/>
          <w:szCs w:val="30"/>
        </w:rPr>
        <w:t>--</w:t>
      </w:r>
      <w:r>
        <w:rPr>
          <w:rFonts w:hint="eastAsia" w:ascii="仿宋" w:hAnsi="仿宋" w:eastAsia="仿宋" w:cs="仿宋"/>
          <w:b w:val="0"/>
          <w:bCs w:val="0"/>
          <w:spacing w:val="0"/>
          <w:sz w:val="30"/>
          <w:szCs w:val="30"/>
          <w:lang w:val="en-US" w:eastAsia="zh-CN"/>
        </w:rPr>
        <w:t>1</w:t>
      </w:r>
      <w:r>
        <w:rPr>
          <w:rFonts w:hint="eastAsia" w:ascii="仿宋" w:hAnsi="仿宋" w:eastAsia="仿宋" w:cs="仿宋"/>
          <w:b w:val="0"/>
          <w:bCs w:val="0"/>
          <w:spacing w:val="0"/>
          <w:sz w:val="30"/>
          <w:szCs w:val="30"/>
        </w:rPr>
        <w:t>月</w:t>
      </w:r>
      <w:r>
        <w:rPr>
          <w:rFonts w:hint="eastAsia" w:ascii="仿宋" w:hAnsi="仿宋" w:eastAsia="仿宋" w:cs="仿宋"/>
          <w:b w:val="0"/>
          <w:bCs w:val="0"/>
          <w:spacing w:val="0"/>
          <w:sz w:val="30"/>
          <w:szCs w:val="30"/>
          <w:lang w:val="en-US" w:eastAsia="zh-CN"/>
        </w:rPr>
        <w:t>31</w:t>
      </w:r>
      <w:r>
        <w:rPr>
          <w:rFonts w:hint="eastAsia" w:ascii="仿宋" w:hAnsi="仿宋" w:eastAsia="仿宋" w:cs="仿宋"/>
          <w:b w:val="0"/>
          <w:bCs w:val="0"/>
          <w:spacing w:val="0"/>
          <w:sz w:val="30"/>
          <w:szCs w:val="30"/>
        </w:rPr>
        <w:t>日</w:t>
      </w:r>
      <w:r>
        <w:rPr>
          <w:rFonts w:hint="eastAsia" w:ascii="仿宋" w:hAnsi="仿宋" w:eastAsia="仿宋" w:cs="仿宋"/>
          <w:b w:val="0"/>
          <w:bCs w:val="0"/>
          <w:spacing w:val="0"/>
          <w:sz w:val="30"/>
          <w:szCs w:val="30"/>
          <w:lang w:val="en-US" w:eastAsia="zh-CN"/>
        </w:rPr>
        <w:t>23</w:t>
      </w:r>
      <w:r>
        <w:rPr>
          <w:rFonts w:hint="eastAsia" w:ascii="仿宋" w:hAnsi="仿宋" w:eastAsia="仿宋" w:cs="仿宋"/>
          <w:b w:val="0"/>
          <w:bCs w:val="0"/>
          <w:spacing w:val="0"/>
          <w:sz w:val="30"/>
          <w:szCs w:val="30"/>
        </w:rPr>
        <w:t>:</w:t>
      </w:r>
      <w:r>
        <w:rPr>
          <w:rFonts w:hint="eastAsia" w:ascii="仿宋" w:hAnsi="仿宋" w:eastAsia="仿宋" w:cs="仿宋"/>
          <w:b w:val="0"/>
          <w:bCs w:val="0"/>
          <w:spacing w:val="0"/>
          <w:sz w:val="30"/>
          <w:szCs w:val="30"/>
          <w:lang w:val="en-US" w:eastAsia="zh-CN"/>
        </w:rPr>
        <w:t>59</w:t>
      </w:r>
      <w:r>
        <w:rPr>
          <w:rFonts w:hint="eastAsia" w:ascii="仿宋" w:hAnsi="仿宋" w:eastAsia="仿宋" w:cs="仿宋"/>
          <w:b w:val="0"/>
          <w:bCs w:val="0"/>
          <w:spacing w:val="0"/>
          <w:sz w:val="30"/>
          <w:szCs w:val="30"/>
        </w:rPr>
        <w:t>:</w:t>
      </w:r>
      <w:r>
        <w:rPr>
          <w:rFonts w:hint="eastAsia" w:ascii="仿宋" w:hAnsi="仿宋" w:eastAsia="仿宋" w:cs="仿宋"/>
          <w:b w:val="0"/>
          <w:bCs w:val="0"/>
          <w:spacing w:val="0"/>
          <w:sz w:val="30"/>
          <w:szCs w:val="30"/>
          <w:lang w:val="en-US" w:eastAsia="zh-CN"/>
        </w:rPr>
        <w:t>59</w:t>
      </w:r>
    </w:p>
    <w:p>
      <w:pPr>
        <w:keepNext w:val="0"/>
        <w:keepLines w:val="0"/>
        <w:pageBreakBefore w:val="0"/>
        <w:widowControl/>
        <w:kinsoku w:val="0"/>
        <w:wordWrap/>
        <w:overflowPunct/>
        <w:topLinePunct w:val="0"/>
        <w:autoSpaceDE w:val="0"/>
        <w:autoSpaceDN w:val="0"/>
        <w:bidi w:val="0"/>
        <w:adjustRightInd w:val="0"/>
        <w:snapToGrid w:val="0"/>
        <w:spacing w:line="500" w:lineRule="exact"/>
        <w:ind w:left="0" w:leftChars="0" w:right="0" w:firstLine="640" w:firstLineChars="200"/>
        <w:textAlignment w:val="baseline"/>
        <w:rPr>
          <w:rFonts w:hint="eastAsia" w:ascii="仿宋" w:hAnsi="仿宋" w:eastAsia="仿宋" w:cs="仿宋"/>
          <w:b w:val="0"/>
          <w:bCs w:val="0"/>
          <w:spacing w:val="10"/>
          <w:sz w:val="30"/>
          <w:szCs w:val="30"/>
        </w:rPr>
      </w:pPr>
      <w:r>
        <w:rPr>
          <w:rFonts w:hint="eastAsia" w:ascii="仿宋" w:hAnsi="仿宋" w:eastAsia="仿宋" w:cs="仿宋"/>
          <w:b w:val="0"/>
          <w:bCs w:val="0"/>
          <w:spacing w:val="10"/>
          <w:sz w:val="30"/>
          <w:szCs w:val="30"/>
          <w:lang w:val="en-US" w:eastAsia="zh-CN"/>
        </w:rPr>
        <w:t>二、搜索</w:t>
      </w:r>
      <w:r>
        <w:rPr>
          <w:rFonts w:hint="eastAsia" w:ascii="仿宋" w:hAnsi="仿宋" w:eastAsia="仿宋" w:cs="仿宋"/>
          <w:b w:val="0"/>
          <w:bCs w:val="0"/>
          <w:spacing w:val="10"/>
          <w:sz w:val="30"/>
          <w:szCs w:val="30"/>
        </w:rPr>
        <w:t>“</w:t>
      </w:r>
      <w:r>
        <w:rPr>
          <w:rFonts w:hint="eastAsia" w:ascii="仿宋" w:hAnsi="仿宋" w:eastAsia="仿宋" w:cs="仿宋"/>
          <w:b w:val="0"/>
          <w:bCs w:val="0"/>
          <w:spacing w:val="10"/>
          <w:sz w:val="30"/>
          <w:szCs w:val="30"/>
          <w:lang w:eastAsia="zh-CN"/>
        </w:rPr>
        <w:t>高校图像信息采集</w:t>
      </w:r>
      <w:r>
        <w:rPr>
          <w:rFonts w:hint="eastAsia" w:ascii="仿宋" w:hAnsi="仿宋" w:eastAsia="仿宋" w:cs="仿宋"/>
          <w:b w:val="0"/>
          <w:bCs w:val="0"/>
          <w:spacing w:val="10"/>
          <w:sz w:val="30"/>
          <w:szCs w:val="30"/>
        </w:rPr>
        <w:t>”</w:t>
      </w:r>
      <w:r>
        <w:rPr>
          <w:rFonts w:hint="eastAsia" w:ascii="仿宋" w:hAnsi="仿宋" w:eastAsia="仿宋" w:cs="仿宋"/>
          <w:b w:val="0"/>
          <w:bCs w:val="0"/>
          <w:spacing w:val="10"/>
          <w:sz w:val="30"/>
          <w:szCs w:val="30"/>
          <w:lang w:eastAsia="zh-CN"/>
        </w:rPr>
        <w:t>（小程序二维码见附件</w:t>
      </w:r>
      <w:r>
        <w:rPr>
          <w:rFonts w:hint="eastAsia" w:ascii="仿宋" w:hAnsi="仿宋" w:eastAsia="仿宋" w:cs="仿宋"/>
          <w:b w:val="0"/>
          <w:bCs w:val="0"/>
          <w:spacing w:val="10"/>
          <w:sz w:val="30"/>
          <w:szCs w:val="30"/>
          <w:lang w:val="en-US" w:eastAsia="zh-CN"/>
        </w:rPr>
        <w:t>1</w:t>
      </w:r>
      <w:r>
        <w:rPr>
          <w:rFonts w:hint="eastAsia" w:ascii="仿宋" w:hAnsi="仿宋" w:eastAsia="仿宋" w:cs="仿宋"/>
          <w:b w:val="0"/>
          <w:bCs w:val="0"/>
          <w:spacing w:val="10"/>
          <w:sz w:val="30"/>
          <w:szCs w:val="30"/>
          <w:lang w:eastAsia="zh-CN"/>
        </w:rPr>
        <w:t>）</w:t>
      </w:r>
      <w:r>
        <w:rPr>
          <w:rFonts w:hint="eastAsia" w:ascii="仿宋" w:hAnsi="仿宋" w:eastAsia="仿宋" w:cs="仿宋"/>
          <w:b w:val="0"/>
          <w:bCs w:val="0"/>
          <w:spacing w:val="10"/>
          <w:sz w:val="30"/>
          <w:szCs w:val="30"/>
        </w:rPr>
        <w:t>里采集类型必须选择</w:t>
      </w:r>
      <w:r>
        <w:rPr>
          <w:rFonts w:hint="eastAsia" w:ascii="仿宋" w:hAnsi="仿宋" w:eastAsia="仿宋" w:cs="仿宋"/>
          <w:b/>
          <w:bCs/>
          <w:color w:val="C00000"/>
          <w:spacing w:val="10"/>
          <w:sz w:val="30"/>
          <w:szCs w:val="30"/>
        </w:rPr>
        <w:t>“集中采集</w:t>
      </w:r>
      <w:r>
        <w:rPr>
          <w:rFonts w:hint="eastAsia" w:ascii="仿宋" w:hAnsi="仿宋" w:eastAsia="仿宋" w:cs="仿宋"/>
          <w:b/>
          <w:bCs/>
          <w:spacing w:val="10"/>
          <w:sz w:val="30"/>
          <w:szCs w:val="30"/>
        </w:rPr>
        <w:t>”</w:t>
      </w:r>
      <w:r>
        <w:rPr>
          <w:rFonts w:hint="eastAsia" w:ascii="仿宋" w:hAnsi="仿宋" w:eastAsia="仿宋" w:cs="仿宋"/>
          <w:b w:val="0"/>
          <w:bCs w:val="0"/>
          <w:spacing w:val="10"/>
          <w:sz w:val="30"/>
          <w:szCs w:val="30"/>
        </w:rPr>
        <w:t>，特征码输入</w:t>
      </w:r>
      <w:r>
        <w:rPr>
          <w:rFonts w:hint="eastAsia" w:ascii="仿宋" w:hAnsi="仿宋" w:eastAsia="仿宋" w:cs="仿宋"/>
          <w:b w:val="0"/>
          <w:bCs w:val="0"/>
          <w:color w:val="C00000"/>
          <w:spacing w:val="10"/>
          <w:sz w:val="30"/>
          <w:szCs w:val="30"/>
        </w:rPr>
        <w:t>“evhx53”</w:t>
      </w:r>
      <w:r>
        <w:rPr>
          <w:rFonts w:hint="eastAsia" w:ascii="仿宋" w:hAnsi="仿宋" w:eastAsia="仿宋" w:cs="仿宋"/>
          <w:b w:val="0"/>
          <w:bCs w:val="0"/>
          <w:spacing w:val="10"/>
          <w:sz w:val="30"/>
          <w:szCs w:val="30"/>
        </w:rPr>
        <w:t>。</w:t>
      </w:r>
    </w:p>
    <w:p>
      <w:pPr>
        <w:keepNext w:val="0"/>
        <w:keepLines w:val="0"/>
        <w:pageBreakBefore w:val="0"/>
        <w:widowControl/>
        <w:kinsoku w:val="0"/>
        <w:wordWrap/>
        <w:overflowPunct/>
        <w:topLinePunct w:val="0"/>
        <w:autoSpaceDE w:val="0"/>
        <w:autoSpaceDN w:val="0"/>
        <w:bidi w:val="0"/>
        <w:adjustRightInd w:val="0"/>
        <w:snapToGrid w:val="0"/>
        <w:spacing w:line="500" w:lineRule="exact"/>
        <w:ind w:left="0" w:leftChars="0" w:right="0" w:firstLine="640" w:firstLineChars="200"/>
        <w:textAlignment w:val="baseline"/>
        <w:rPr>
          <w:rFonts w:hint="eastAsia" w:ascii="仿宋" w:hAnsi="仿宋" w:eastAsia="仿宋" w:cs="仿宋"/>
          <w:b w:val="0"/>
          <w:bCs w:val="0"/>
          <w:spacing w:val="10"/>
          <w:sz w:val="30"/>
          <w:szCs w:val="30"/>
        </w:rPr>
      </w:pPr>
      <w:r>
        <w:rPr>
          <w:rFonts w:hint="eastAsia" w:ascii="仿宋" w:hAnsi="仿宋" w:eastAsia="仿宋" w:cs="仿宋"/>
          <w:b w:val="0"/>
          <w:bCs w:val="0"/>
          <w:spacing w:val="10"/>
          <w:sz w:val="30"/>
          <w:szCs w:val="30"/>
          <w:lang w:val="en-US" w:eastAsia="zh-CN"/>
        </w:rPr>
        <w:t>三</w:t>
      </w:r>
      <w:r>
        <w:rPr>
          <w:rFonts w:hint="eastAsia" w:ascii="仿宋" w:hAnsi="仿宋" w:eastAsia="仿宋" w:cs="仿宋"/>
          <w:b w:val="0"/>
          <w:bCs w:val="0"/>
          <w:spacing w:val="10"/>
          <w:sz w:val="30"/>
          <w:szCs w:val="30"/>
        </w:rPr>
        <w:t>、此次所有</w:t>
      </w:r>
      <w:r>
        <w:rPr>
          <w:rFonts w:hint="eastAsia" w:ascii="仿宋" w:hAnsi="仿宋" w:eastAsia="仿宋" w:cs="仿宋"/>
          <w:b w:val="0"/>
          <w:bCs w:val="0"/>
          <w:spacing w:val="10"/>
          <w:sz w:val="30"/>
          <w:szCs w:val="30"/>
          <w:lang w:val="en-US" w:eastAsia="zh-CN"/>
        </w:rPr>
        <w:t>线上采集</w:t>
      </w:r>
      <w:r>
        <w:rPr>
          <w:rFonts w:hint="eastAsia" w:ascii="仿宋" w:hAnsi="仿宋" w:eastAsia="仿宋" w:cs="仿宋"/>
          <w:b w:val="0"/>
          <w:bCs w:val="0"/>
          <w:spacing w:val="10"/>
          <w:sz w:val="30"/>
          <w:szCs w:val="30"/>
        </w:rPr>
        <w:t>的</w:t>
      </w:r>
      <w:r>
        <w:rPr>
          <w:rFonts w:hint="eastAsia" w:ascii="仿宋" w:hAnsi="仿宋" w:eastAsia="仿宋" w:cs="仿宋"/>
          <w:b w:val="0"/>
          <w:bCs w:val="0"/>
          <w:spacing w:val="10"/>
          <w:sz w:val="30"/>
          <w:szCs w:val="30"/>
          <w:lang w:val="en-US" w:eastAsia="zh-CN"/>
        </w:rPr>
        <w:t>学</w:t>
      </w:r>
      <w:r>
        <w:rPr>
          <w:rFonts w:hint="eastAsia" w:ascii="仿宋" w:hAnsi="仿宋" w:eastAsia="仿宋" w:cs="仿宋"/>
          <w:b w:val="0"/>
          <w:bCs w:val="0"/>
          <w:spacing w:val="10"/>
          <w:sz w:val="30"/>
          <w:szCs w:val="30"/>
        </w:rPr>
        <w:t>生，请提前下载并保存好图像采集码！！！。获得图像采集码途径（附件</w:t>
      </w:r>
      <w:r>
        <w:rPr>
          <w:rFonts w:hint="eastAsia" w:ascii="仿宋" w:hAnsi="仿宋" w:eastAsia="仿宋" w:cs="仿宋"/>
          <w:b w:val="0"/>
          <w:bCs w:val="0"/>
          <w:spacing w:val="10"/>
          <w:sz w:val="30"/>
          <w:szCs w:val="30"/>
          <w:lang w:val="en-US" w:eastAsia="zh-CN"/>
        </w:rPr>
        <w:t>2</w:t>
      </w:r>
      <w:r>
        <w:rPr>
          <w:rFonts w:hint="eastAsia" w:ascii="仿宋" w:hAnsi="仿宋" w:eastAsia="仿宋" w:cs="仿宋"/>
          <w:b w:val="0"/>
          <w:bCs w:val="0"/>
          <w:spacing w:val="10"/>
          <w:sz w:val="30"/>
          <w:szCs w:val="30"/>
        </w:rPr>
        <w:t>）。</w:t>
      </w:r>
    </w:p>
    <w:p>
      <w:pPr>
        <w:keepNext w:val="0"/>
        <w:keepLines w:val="0"/>
        <w:pageBreakBefore w:val="0"/>
        <w:widowControl/>
        <w:kinsoku w:val="0"/>
        <w:wordWrap/>
        <w:overflowPunct/>
        <w:topLinePunct w:val="0"/>
        <w:autoSpaceDE w:val="0"/>
        <w:autoSpaceDN w:val="0"/>
        <w:bidi w:val="0"/>
        <w:adjustRightInd w:val="0"/>
        <w:snapToGrid w:val="0"/>
        <w:spacing w:line="500" w:lineRule="exact"/>
        <w:ind w:left="0" w:leftChars="0" w:right="0" w:firstLine="640" w:firstLineChars="200"/>
        <w:textAlignment w:val="baseline"/>
        <w:rPr>
          <w:rFonts w:hint="eastAsia" w:ascii="仿宋" w:hAnsi="仿宋" w:eastAsia="仿宋" w:cs="仿宋"/>
          <w:b w:val="0"/>
          <w:bCs w:val="0"/>
          <w:spacing w:val="10"/>
          <w:sz w:val="30"/>
          <w:szCs w:val="30"/>
        </w:rPr>
      </w:pPr>
      <w:r>
        <w:rPr>
          <w:rFonts w:hint="eastAsia" w:ascii="仿宋" w:hAnsi="仿宋" w:eastAsia="仿宋" w:cs="仿宋"/>
          <w:b w:val="0"/>
          <w:bCs w:val="0"/>
          <w:spacing w:val="10"/>
          <w:sz w:val="30"/>
          <w:szCs w:val="30"/>
          <w:lang w:val="en-US" w:eastAsia="zh-CN"/>
        </w:rPr>
        <w:t>四</w:t>
      </w:r>
      <w:r>
        <w:rPr>
          <w:rFonts w:hint="eastAsia" w:ascii="仿宋" w:hAnsi="仿宋" w:eastAsia="仿宋" w:cs="仿宋"/>
          <w:b w:val="0"/>
          <w:bCs w:val="0"/>
          <w:spacing w:val="10"/>
          <w:sz w:val="30"/>
          <w:szCs w:val="30"/>
        </w:rPr>
        <w:t>、具体操作流程见“大学生信息采集系统学生平台集中采集系统使用手册”。（附件</w:t>
      </w:r>
      <w:r>
        <w:rPr>
          <w:rFonts w:hint="eastAsia" w:ascii="仿宋" w:hAnsi="仿宋" w:eastAsia="仿宋" w:cs="仿宋"/>
          <w:b w:val="0"/>
          <w:bCs w:val="0"/>
          <w:spacing w:val="10"/>
          <w:sz w:val="30"/>
          <w:szCs w:val="30"/>
          <w:lang w:val="en-US" w:eastAsia="zh-CN"/>
        </w:rPr>
        <w:t>1</w:t>
      </w:r>
      <w:r>
        <w:rPr>
          <w:rFonts w:hint="eastAsia" w:ascii="仿宋" w:hAnsi="仿宋" w:eastAsia="仿宋" w:cs="仿宋"/>
          <w:b w:val="0"/>
          <w:bCs w:val="0"/>
          <w:spacing w:val="10"/>
          <w:sz w:val="30"/>
          <w:szCs w:val="30"/>
        </w:rPr>
        <w:t>）</w:t>
      </w:r>
    </w:p>
    <w:p>
      <w:pPr>
        <w:keepNext w:val="0"/>
        <w:keepLines w:val="0"/>
        <w:pageBreakBefore w:val="0"/>
        <w:widowControl/>
        <w:kinsoku w:val="0"/>
        <w:wordWrap/>
        <w:overflowPunct/>
        <w:topLinePunct w:val="0"/>
        <w:autoSpaceDE w:val="0"/>
        <w:autoSpaceDN w:val="0"/>
        <w:bidi w:val="0"/>
        <w:adjustRightInd w:val="0"/>
        <w:snapToGrid w:val="0"/>
        <w:spacing w:line="500" w:lineRule="exact"/>
        <w:ind w:left="0" w:leftChars="0" w:right="0" w:firstLine="640" w:firstLineChars="200"/>
        <w:textAlignment w:val="baseline"/>
        <w:rPr>
          <w:rFonts w:hint="eastAsia" w:ascii="仿宋" w:hAnsi="仿宋" w:eastAsia="仿宋" w:cs="仿宋"/>
          <w:b w:val="0"/>
          <w:bCs w:val="0"/>
          <w:spacing w:val="10"/>
          <w:sz w:val="30"/>
          <w:szCs w:val="30"/>
          <w:lang w:val="en-US" w:eastAsia="zh-CN"/>
        </w:rPr>
      </w:pPr>
      <w:r>
        <w:rPr>
          <w:rFonts w:hint="eastAsia" w:ascii="仿宋" w:hAnsi="仿宋" w:eastAsia="仿宋" w:cs="仿宋"/>
          <w:b w:val="0"/>
          <w:bCs w:val="0"/>
          <w:spacing w:val="10"/>
          <w:sz w:val="30"/>
          <w:szCs w:val="30"/>
          <w:lang w:val="en-US" w:eastAsia="zh-CN"/>
        </w:rPr>
        <w:t>五、</w:t>
      </w:r>
      <w:r>
        <w:rPr>
          <w:rFonts w:hint="eastAsia" w:ascii="仿宋" w:hAnsi="仿宋" w:eastAsia="仿宋" w:cs="仿宋"/>
          <w:b w:val="0"/>
          <w:bCs w:val="0"/>
          <w:color w:val="C00000"/>
          <w:spacing w:val="10"/>
          <w:sz w:val="30"/>
          <w:szCs w:val="30"/>
          <w:lang w:val="en-US" w:eastAsia="zh-CN"/>
        </w:rPr>
        <w:t>如提交的照片不符合要求，将会收到手机短信驳回提示，进入我的订单，可看到被驳回状态的订单和驳回原因，请于一周之内在“我的订单”中编辑自行替换照片，不要重复提交！</w:t>
      </w:r>
    </w:p>
    <w:p>
      <w:pPr>
        <w:keepNext w:val="0"/>
        <w:keepLines w:val="0"/>
        <w:pageBreakBefore w:val="0"/>
        <w:widowControl/>
        <w:numPr>
          <w:numId w:val="0"/>
        </w:numPr>
        <w:kinsoku w:val="0"/>
        <w:wordWrap/>
        <w:overflowPunct/>
        <w:topLinePunct w:val="0"/>
        <w:autoSpaceDE w:val="0"/>
        <w:autoSpaceDN w:val="0"/>
        <w:bidi w:val="0"/>
        <w:adjustRightInd w:val="0"/>
        <w:snapToGrid w:val="0"/>
        <w:spacing w:line="500" w:lineRule="exact"/>
        <w:ind w:leftChars="0" w:right="0" w:rightChars="0" w:firstLine="642" w:firstLineChars="200"/>
        <w:textAlignment w:val="baseline"/>
        <w:rPr>
          <w:rFonts w:hint="eastAsia" w:ascii="仿宋" w:hAnsi="仿宋" w:eastAsia="仿宋" w:cs="仿宋"/>
          <w:b w:val="0"/>
          <w:bCs w:val="0"/>
          <w:spacing w:val="10"/>
          <w:sz w:val="30"/>
          <w:szCs w:val="30"/>
          <w:lang w:val="en-US" w:eastAsia="zh-CN"/>
          <w14:textFill>
            <w14:gradFill>
              <w14:gsLst>
                <w14:gs w14:pos="0">
                  <w14:srgbClr w14:val="E30000"/>
                </w14:gs>
                <w14:gs w14:pos="100000">
                  <w14:srgbClr w14:val="760303"/>
                </w14:gs>
              </w14:gsLst>
              <w14:lin w14:scaled="0"/>
            </w14:gradFill>
          </w14:textFill>
        </w:rPr>
      </w:pPr>
      <w:r>
        <w:rPr>
          <w:rFonts w:hint="eastAsia" w:ascii="仿宋" w:hAnsi="仿宋" w:eastAsia="仿宋" w:cs="仿宋"/>
          <w:b/>
          <w:bCs/>
          <w:spacing w:val="10"/>
          <w:sz w:val="30"/>
          <w:szCs w:val="30"/>
          <w:lang w:val="en-US" w:eastAsia="zh-CN"/>
        </w:rPr>
        <w:t>六、重要提示</w:t>
      </w:r>
    </w:p>
    <w:p>
      <w:pPr>
        <w:keepNext w:val="0"/>
        <w:keepLines w:val="0"/>
        <w:pageBreakBefore w:val="0"/>
        <w:widowControl/>
        <w:numPr>
          <w:numId w:val="0"/>
        </w:numPr>
        <w:kinsoku w:val="0"/>
        <w:wordWrap/>
        <w:overflowPunct/>
        <w:topLinePunct w:val="0"/>
        <w:autoSpaceDE w:val="0"/>
        <w:autoSpaceDN w:val="0"/>
        <w:bidi w:val="0"/>
        <w:adjustRightInd w:val="0"/>
        <w:snapToGrid w:val="0"/>
        <w:spacing w:line="500" w:lineRule="exact"/>
        <w:ind w:right="0" w:rightChars="0" w:firstLine="640" w:firstLineChars="200"/>
        <w:textAlignment w:val="baseline"/>
        <w:rPr>
          <w:rFonts w:hint="eastAsia" w:ascii="仿宋" w:hAnsi="仿宋" w:eastAsia="仿宋" w:cs="仿宋"/>
          <w:b w:val="0"/>
          <w:bCs w:val="0"/>
          <w:spacing w:val="10"/>
          <w:sz w:val="30"/>
          <w:szCs w:val="30"/>
          <w:lang w:val="en-US" w:eastAsia="zh-CN"/>
          <w14:textFill>
            <w14:gradFill>
              <w14:gsLst>
                <w14:gs w14:pos="0">
                  <w14:srgbClr w14:val="E30000"/>
                </w14:gs>
                <w14:gs w14:pos="100000">
                  <w14:srgbClr w14:val="760303"/>
                </w14:gs>
              </w14:gsLst>
              <w14:lin w14:scaled="0"/>
            </w14:gradFill>
          </w14:textFill>
        </w:rPr>
      </w:pPr>
      <w:r>
        <w:rPr>
          <w:rFonts w:hint="eastAsia" w:ascii="仿宋" w:hAnsi="仿宋" w:eastAsia="仿宋" w:cs="仿宋"/>
          <w:b w:val="0"/>
          <w:bCs w:val="0"/>
          <w:spacing w:val="10"/>
          <w:sz w:val="30"/>
          <w:szCs w:val="30"/>
          <w:lang w:val="en-US" w:eastAsia="zh-CN"/>
          <w14:textFill>
            <w14:gradFill>
              <w14:gsLst>
                <w14:gs w14:pos="0">
                  <w14:srgbClr w14:val="E30000"/>
                </w14:gs>
                <w14:gs w14:pos="100000">
                  <w14:srgbClr w14:val="760303"/>
                </w14:gs>
              </w14:gsLst>
              <w14:lin w14:scaled="0"/>
            </w14:gradFill>
          </w14:textFill>
        </w:rPr>
        <w:t>（一）严禁上传入学时的照片！！！！(请参看本人学信网入学时照片）；</w:t>
      </w:r>
    </w:p>
    <w:p>
      <w:pPr>
        <w:keepNext w:val="0"/>
        <w:keepLines w:val="0"/>
        <w:pageBreakBefore w:val="0"/>
        <w:widowControl/>
        <w:numPr>
          <w:numId w:val="0"/>
        </w:numPr>
        <w:kinsoku w:val="0"/>
        <w:wordWrap/>
        <w:overflowPunct/>
        <w:topLinePunct w:val="0"/>
        <w:autoSpaceDE w:val="0"/>
        <w:autoSpaceDN w:val="0"/>
        <w:bidi w:val="0"/>
        <w:adjustRightInd w:val="0"/>
        <w:snapToGrid w:val="0"/>
        <w:spacing w:line="500" w:lineRule="exact"/>
        <w:ind w:right="0" w:rightChars="0" w:firstLine="640" w:firstLineChars="200"/>
        <w:textAlignment w:val="baseline"/>
        <w:rPr>
          <w:rFonts w:hint="eastAsia" w:ascii="仿宋" w:hAnsi="仿宋" w:eastAsia="仿宋" w:cs="仿宋"/>
          <w:b w:val="0"/>
          <w:bCs w:val="0"/>
          <w:spacing w:val="10"/>
          <w:sz w:val="30"/>
          <w:szCs w:val="30"/>
          <w:lang w:val="en-US" w:eastAsia="zh-CN"/>
          <w14:textFill>
            <w14:gradFill>
              <w14:gsLst>
                <w14:gs w14:pos="0">
                  <w14:srgbClr w14:val="E30000"/>
                </w14:gs>
                <w14:gs w14:pos="100000">
                  <w14:srgbClr w14:val="760303"/>
                </w14:gs>
              </w14:gsLst>
              <w14:lin w14:scaled="0"/>
            </w14:gradFill>
          </w14:textFill>
        </w:rPr>
      </w:pPr>
      <w:r>
        <w:rPr>
          <w:rFonts w:hint="eastAsia" w:ascii="仿宋" w:hAnsi="仿宋" w:eastAsia="仿宋" w:cs="仿宋"/>
          <w:b w:val="0"/>
          <w:bCs w:val="0"/>
          <w:spacing w:val="10"/>
          <w:sz w:val="30"/>
          <w:szCs w:val="30"/>
          <w:lang w:val="en-US" w:eastAsia="zh-CN"/>
          <w14:textFill>
            <w14:gradFill>
              <w14:gsLst>
                <w14:gs w14:pos="0">
                  <w14:srgbClr w14:val="E30000"/>
                </w14:gs>
                <w14:gs w14:pos="100000">
                  <w14:srgbClr w14:val="760303"/>
                </w14:gs>
              </w14:gsLst>
              <w14:lin w14:scaled="0"/>
            </w14:gradFill>
          </w14:textFill>
        </w:rPr>
        <w:t>（二）已进行线下集中采集和线上零散采集的同学，严禁进行参加此次线上集中采集。如出现重复提照片的情况，采集费用无法退回！！</w:t>
      </w:r>
    </w:p>
    <w:p>
      <w:pPr>
        <w:keepNext w:val="0"/>
        <w:keepLines w:val="0"/>
        <w:pageBreakBefore w:val="0"/>
        <w:widowControl/>
        <w:kinsoku w:val="0"/>
        <w:wordWrap/>
        <w:overflowPunct/>
        <w:topLinePunct w:val="0"/>
        <w:autoSpaceDE w:val="0"/>
        <w:autoSpaceDN w:val="0"/>
        <w:bidi w:val="0"/>
        <w:adjustRightInd w:val="0"/>
        <w:snapToGrid w:val="0"/>
        <w:spacing w:line="500" w:lineRule="exact"/>
        <w:ind w:left="0" w:leftChars="0" w:right="0" w:firstLine="640" w:firstLineChars="200"/>
        <w:textAlignment w:val="baseline"/>
        <w:rPr>
          <w:rFonts w:hint="eastAsia" w:ascii="仿宋" w:hAnsi="仿宋" w:eastAsia="仿宋" w:cs="仿宋"/>
          <w:b w:val="0"/>
          <w:bCs w:val="0"/>
          <w:spacing w:val="10"/>
          <w:sz w:val="30"/>
          <w:szCs w:val="30"/>
          <w:lang w:val="en-US" w:eastAsia="zh-CN"/>
        </w:rPr>
      </w:pPr>
      <w:r>
        <w:rPr>
          <w:rFonts w:hint="eastAsia" w:ascii="仿宋" w:hAnsi="仿宋" w:eastAsia="仿宋" w:cs="仿宋"/>
          <w:b w:val="0"/>
          <w:bCs w:val="0"/>
          <w:spacing w:val="10"/>
          <w:sz w:val="30"/>
          <w:szCs w:val="30"/>
          <w:lang w:val="en-US" w:eastAsia="zh-CN"/>
        </w:rPr>
        <w:t>七、如果个别同学手机设置有问题，可以通过电脑进行上传。网址：http://fsfocus.xinhuacu.com/#/Login</w:t>
      </w:r>
    </w:p>
    <w:p>
      <w:pPr>
        <w:keepNext w:val="0"/>
        <w:keepLines w:val="0"/>
        <w:pageBreakBefore w:val="0"/>
        <w:widowControl/>
        <w:kinsoku w:val="0"/>
        <w:wordWrap/>
        <w:overflowPunct/>
        <w:topLinePunct w:val="0"/>
        <w:autoSpaceDE w:val="0"/>
        <w:autoSpaceDN w:val="0"/>
        <w:bidi w:val="0"/>
        <w:adjustRightInd w:val="0"/>
        <w:snapToGrid w:val="0"/>
        <w:spacing w:line="500" w:lineRule="exact"/>
        <w:ind w:left="0" w:leftChars="0" w:right="0" w:firstLine="600" w:firstLineChars="200"/>
        <w:textAlignment w:val="baseline"/>
        <w:outlineLvl w:val="0"/>
        <w:rPr>
          <w:rFonts w:hint="default" w:ascii="仿宋" w:hAnsi="仿宋" w:eastAsia="仿宋" w:cs="仿宋"/>
          <w:b w:val="0"/>
          <w:bCs w:val="0"/>
          <w:sz w:val="30"/>
          <w:szCs w:val="30"/>
          <w:lang w:val="en-US" w:eastAsia="zh-CN"/>
        </w:rPr>
      </w:pPr>
      <w:r>
        <w:rPr>
          <w:rFonts w:hint="eastAsia" w:ascii="仿宋" w:hAnsi="仿宋" w:eastAsia="仿宋" w:cs="仿宋"/>
          <w:b w:val="0"/>
          <w:bCs w:val="0"/>
          <w:sz w:val="30"/>
          <w:szCs w:val="30"/>
          <w:lang w:eastAsia="zh-CN"/>
        </w:rPr>
        <w:t>八、经数据比对核实，需参加此次线上补采集同学共计</w:t>
      </w:r>
      <w:r>
        <w:rPr>
          <w:rFonts w:hint="eastAsia" w:ascii="仿宋" w:hAnsi="仿宋" w:eastAsia="仿宋" w:cs="仿宋"/>
          <w:b w:val="0"/>
          <w:bCs w:val="0"/>
          <w:sz w:val="30"/>
          <w:szCs w:val="30"/>
          <w:lang w:val="en-US" w:eastAsia="zh-CN"/>
        </w:rPr>
        <w:t>101人，请各学院再次进行认真排查，名单如有遗漏，请及时联系教务处刘军茹老师修改，同时通知同学按时参加此次线上补采集工作。</w:t>
      </w:r>
    </w:p>
    <w:p>
      <w:pPr>
        <w:keepNext w:val="0"/>
        <w:keepLines w:val="0"/>
        <w:pageBreakBefore w:val="0"/>
        <w:widowControl/>
        <w:kinsoku w:val="0"/>
        <w:wordWrap/>
        <w:overflowPunct/>
        <w:topLinePunct w:val="0"/>
        <w:autoSpaceDE w:val="0"/>
        <w:autoSpaceDN w:val="0"/>
        <w:bidi w:val="0"/>
        <w:adjustRightInd w:val="0"/>
        <w:snapToGrid w:val="0"/>
        <w:spacing w:line="500" w:lineRule="exact"/>
        <w:ind w:right="0"/>
        <w:textAlignment w:val="baseline"/>
        <w:rPr>
          <w:rFonts w:hint="eastAsia" w:ascii="仿宋" w:hAnsi="仿宋" w:eastAsia="仿宋" w:cs="仿宋"/>
          <w:b w:val="0"/>
          <w:bCs w:val="0"/>
          <w:spacing w:val="7"/>
          <w:sz w:val="30"/>
          <w:szCs w:val="30"/>
        </w:rPr>
      </w:pPr>
    </w:p>
    <w:p>
      <w:pPr>
        <w:keepNext w:val="0"/>
        <w:keepLines w:val="0"/>
        <w:pageBreakBefore w:val="0"/>
        <w:widowControl/>
        <w:kinsoku w:val="0"/>
        <w:wordWrap/>
        <w:overflowPunct/>
        <w:topLinePunct w:val="0"/>
        <w:autoSpaceDE w:val="0"/>
        <w:autoSpaceDN w:val="0"/>
        <w:bidi w:val="0"/>
        <w:adjustRightInd w:val="0"/>
        <w:snapToGrid w:val="0"/>
        <w:spacing w:line="500" w:lineRule="exact"/>
        <w:ind w:left="0" w:leftChars="0" w:right="0" w:firstLine="628" w:firstLineChars="200"/>
        <w:textAlignment w:val="baseline"/>
        <w:rPr>
          <w:rFonts w:hint="eastAsia" w:ascii="仿宋" w:hAnsi="仿宋" w:eastAsia="仿宋" w:cs="仿宋"/>
          <w:b w:val="0"/>
          <w:bCs w:val="0"/>
          <w:spacing w:val="6"/>
          <w:sz w:val="30"/>
          <w:szCs w:val="30"/>
          <w:lang w:val="en-US" w:eastAsia="zh-CN"/>
        </w:rPr>
      </w:pPr>
      <w:r>
        <w:rPr>
          <w:rFonts w:hint="eastAsia" w:ascii="仿宋" w:hAnsi="仿宋" w:eastAsia="仿宋" w:cs="仿宋"/>
          <w:b w:val="0"/>
          <w:bCs w:val="0"/>
          <w:spacing w:val="7"/>
          <w:sz w:val="30"/>
          <w:szCs w:val="30"/>
        </w:rPr>
        <w:t>附</w:t>
      </w:r>
      <w:r>
        <w:rPr>
          <w:rFonts w:hint="eastAsia" w:ascii="仿宋" w:hAnsi="仿宋" w:eastAsia="仿宋" w:cs="仿宋"/>
          <w:b w:val="0"/>
          <w:bCs w:val="0"/>
          <w:spacing w:val="6"/>
          <w:sz w:val="30"/>
          <w:szCs w:val="30"/>
        </w:rPr>
        <w:t>件：</w:t>
      </w:r>
      <w:r>
        <w:rPr>
          <w:rFonts w:hint="eastAsia" w:ascii="仿宋" w:hAnsi="仿宋" w:eastAsia="仿宋" w:cs="仿宋"/>
          <w:b w:val="0"/>
          <w:bCs w:val="0"/>
          <w:spacing w:val="6"/>
          <w:sz w:val="30"/>
          <w:szCs w:val="30"/>
          <w:lang w:val="en-US" w:eastAsia="zh-CN"/>
        </w:rPr>
        <w:t xml:space="preserve"> </w:t>
      </w:r>
    </w:p>
    <w:p>
      <w:pPr>
        <w:keepNext w:val="0"/>
        <w:keepLines w:val="0"/>
        <w:pageBreakBefore w:val="0"/>
        <w:widowControl/>
        <w:kinsoku w:val="0"/>
        <w:wordWrap/>
        <w:overflowPunct/>
        <w:topLinePunct w:val="0"/>
        <w:autoSpaceDE w:val="0"/>
        <w:autoSpaceDN w:val="0"/>
        <w:bidi w:val="0"/>
        <w:adjustRightInd w:val="0"/>
        <w:snapToGrid w:val="0"/>
        <w:spacing w:line="500" w:lineRule="exact"/>
        <w:ind w:left="0" w:leftChars="0" w:right="0" w:firstLine="648" w:firstLineChars="200"/>
        <w:textAlignment w:val="baseline"/>
        <w:rPr>
          <w:rFonts w:hint="eastAsia" w:ascii="仿宋" w:hAnsi="仿宋" w:eastAsia="仿宋" w:cs="仿宋"/>
          <w:b w:val="0"/>
          <w:bCs w:val="0"/>
          <w:spacing w:val="12"/>
          <w:sz w:val="30"/>
          <w:szCs w:val="30"/>
        </w:rPr>
      </w:pPr>
      <w:r>
        <w:rPr>
          <w:rFonts w:hint="eastAsia" w:ascii="仿宋" w:hAnsi="仿宋" w:eastAsia="仿宋" w:cs="仿宋"/>
          <w:b w:val="0"/>
          <w:bCs w:val="0"/>
          <w:spacing w:val="12"/>
          <w:sz w:val="30"/>
          <w:szCs w:val="30"/>
          <w:lang w:val="en-US" w:eastAsia="zh-CN"/>
        </w:rPr>
        <w:t>1.</w:t>
      </w:r>
      <w:r>
        <w:rPr>
          <w:rFonts w:hint="eastAsia" w:ascii="仿宋" w:hAnsi="仿宋" w:eastAsia="仿宋" w:cs="仿宋"/>
          <w:b w:val="0"/>
          <w:bCs w:val="0"/>
          <w:spacing w:val="12"/>
          <w:sz w:val="30"/>
          <w:szCs w:val="30"/>
        </w:rPr>
        <w:t>大学生信息采集系统学生平台</w:t>
      </w:r>
      <w:r>
        <w:rPr>
          <w:rFonts w:hint="eastAsia" w:ascii="仿宋" w:hAnsi="仿宋" w:eastAsia="仿宋" w:cs="仿宋"/>
          <w:b/>
          <w:bCs/>
          <w:spacing w:val="12"/>
          <w:sz w:val="30"/>
          <w:szCs w:val="30"/>
        </w:rPr>
        <w:t>集中采集</w:t>
      </w:r>
      <w:r>
        <w:rPr>
          <w:rFonts w:hint="eastAsia" w:ascii="仿宋" w:hAnsi="仿宋" w:eastAsia="仿宋" w:cs="仿宋"/>
          <w:b w:val="0"/>
          <w:bCs w:val="0"/>
          <w:spacing w:val="12"/>
          <w:sz w:val="30"/>
          <w:szCs w:val="30"/>
        </w:rPr>
        <w:t>系统使用手册</w:t>
      </w:r>
    </w:p>
    <w:p>
      <w:pPr>
        <w:keepNext w:val="0"/>
        <w:keepLines w:val="0"/>
        <w:pageBreakBefore w:val="0"/>
        <w:widowControl/>
        <w:kinsoku w:val="0"/>
        <w:wordWrap/>
        <w:overflowPunct/>
        <w:topLinePunct w:val="0"/>
        <w:autoSpaceDE w:val="0"/>
        <w:autoSpaceDN w:val="0"/>
        <w:bidi w:val="0"/>
        <w:adjustRightInd w:val="0"/>
        <w:snapToGrid w:val="0"/>
        <w:spacing w:line="500" w:lineRule="exact"/>
        <w:ind w:left="0" w:leftChars="0" w:right="0" w:firstLine="648" w:firstLineChars="200"/>
        <w:textAlignment w:val="baseline"/>
        <w:rPr>
          <w:rFonts w:hint="eastAsia" w:ascii="仿宋" w:hAnsi="仿宋" w:eastAsia="仿宋" w:cs="仿宋"/>
          <w:b w:val="0"/>
          <w:bCs w:val="0"/>
          <w:spacing w:val="6"/>
          <w:sz w:val="30"/>
          <w:szCs w:val="30"/>
        </w:rPr>
      </w:pPr>
      <w:r>
        <w:rPr>
          <w:rFonts w:hint="eastAsia" w:ascii="仿宋" w:hAnsi="仿宋" w:eastAsia="仿宋" w:cs="仿宋"/>
          <w:b w:val="0"/>
          <w:bCs w:val="0"/>
          <w:spacing w:val="12"/>
          <w:sz w:val="30"/>
          <w:szCs w:val="30"/>
          <w:lang w:val="en-US" w:eastAsia="zh-CN"/>
        </w:rPr>
        <w:t>2.</w:t>
      </w:r>
      <w:r>
        <w:rPr>
          <w:rFonts w:hint="eastAsia" w:ascii="仿宋" w:hAnsi="仿宋" w:eastAsia="仿宋" w:cs="仿宋"/>
          <w:b w:val="0"/>
          <w:bCs w:val="0"/>
          <w:spacing w:val="6"/>
          <w:sz w:val="30"/>
          <w:szCs w:val="30"/>
        </w:rPr>
        <w:t>获得图像采集码途径</w:t>
      </w:r>
    </w:p>
    <w:p>
      <w:pPr>
        <w:keepNext w:val="0"/>
        <w:keepLines w:val="0"/>
        <w:pageBreakBefore w:val="0"/>
        <w:widowControl/>
        <w:kinsoku w:val="0"/>
        <w:wordWrap/>
        <w:overflowPunct/>
        <w:topLinePunct w:val="0"/>
        <w:autoSpaceDE w:val="0"/>
        <w:autoSpaceDN w:val="0"/>
        <w:bidi w:val="0"/>
        <w:adjustRightInd w:val="0"/>
        <w:snapToGrid w:val="0"/>
        <w:spacing w:line="500" w:lineRule="exact"/>
        <w:ind w:left="0" w:leftChars="0" w:right="0" w:firstLine="624" w:firstLineChars="200"/>
        <w:textAlignment w:val="baseline"/>
        <w:rPr>
          <w:rFonts w:hint="eastAsia" w:ascii="仿宋" w:hAnsi="仿宋" w:eastAsia="仿宋" w:cs="仿宋"/>
          <w:b w:val="0"/>
          <w:bCs w:val="0"/>
          <w:spacing w:val="6"/>
          <w:sz w:val="30"/>
          <w:szCs w:val="30"/>
        </w:rPr>
      </w:pPr>
      <w:r>
        <w:rPr>
          <w:rFonts w:hint="eastAsia" w:ascii="仿宋" w:hAnsi="仿宋" w:eastAsia="仿宋" w:cs="仿宋"/>
          <w:b w:val="0"/>
          <w:bCs w:val="0"/>
          <w:spacing w:val="6"/>
          <w:sz w:val="30"/>
          <w:szCs w:val="30"/>
          <w:lang w:val="en-US" w:eastAsia="zh-CN"/>
        </w:rPr>
        <w:t>3.</w:t>
      </w:r>
      <w:r>
        <w:rPr>
          <w:rFonts w:hint="eastAsia" w:ascii="仿宋" w:hAnsi="仿宋" w:eastAsia="仿宋" w:cs="仿宋"/>
          <w:b w:val="0"/>
          <w:bCs w:val="0"/>
          <w:spacing w:val="6"/>
          <w:sz w:val="30"/>
          <w:szCs w:val="30"/>
        </w:rPr>
        <w:t>大学生图像</w:t>
      </w:r>
      <w:r>
        <w:rPr>
          <w:rFonts w:hint="eastAsia" w:ascii="仿宋" w:hAnsi="仿宋" w:eastAsia="仿宋" w:cs="仿宋"/>
          <w:b w:val="0"/>
          <w:bCs w:val="0"/>
          <w:spacing w:val="6"/>
          <w:sz w:val="30"/>
          <w:szCs w:val="30"/>
          <w:lang w:val="en-US" w:eastAsia="zh-CN"/>
        </w:rPr>
        <w:t>线上采集</w:t>
      </w:r>
      <w:r>
        <w:rPr>
          <w:rFonts w:hint="eastAsia" w:ascii="仿宋" w:hAnsi="仿宋" w:eastAsia="仿宋" w:cs="仿宋"/>
          <w:b w:val="0"/>
          <w:bCs w:val="0"/>
          <w:spacing w:val="6"/>
          <w:sz w:val="30"/>
          <w:szCs w:val="30"/>
        </w:rPr>
        <w:t>要求</w:t>
      </w:r>
      <w:bookmarkStart w:id="12" w:name="_GoBack"/>
      <w:bookmarkEnd w:id="12"/>
    </w:p>
    <w:p>
      <w:pPr>
        <w:keepNext w:val="0"/>
        <w:keepLines w:val="0"/>
        <w:pageBreakBefore w:val="0"/>
        <w:widowControl/>
        <w:kinsoku w:val="0"/>
        <w:wordWrap/>
        <w:overflowPunct/>
        <w:topLinePunct w:val="0"/>
        <w:autoSpaceDE w:val="0"/>
        <w:autoSpaceDN w:val="0"/>
        <w:bidi w:val="0"/>
        <w:adjustRightInd w:val="0"/>
        <w:snapToGrid w:val="0"/>
        <w:spacing w:line="500" w:lineRule="exact"/>
        <w:ind w:left="0" w:leftChars="0" w:right="0" w:firstLine="624" w:firstLineChars="200"/>
        <w:textAlignment w:val="baseline"/>
        <w:rPr>
          <w:rFonts w:hint="default" w:ascii="仿宋" w:hAnsi="仿宋" w:eastAsia="仿宋" w:cs="仿宋"/>
          <w:b w:val="0"/>
          <w:bCs w:val="0"/>
          <w:spacing w:val="6"/>
          <w:sz w:val="30"/>
          <w:szCs w:val="30"/>
          <w:lang w:val="en-US" w:eastAsia="zh-CN"/>
        </w:rPr>
      </w:pPr>
      <w:r>
        <w:rPr>
          <w:rFonts w:hint="eastAsia" w:ascii="仿宋" w:hAnsi="仿宋" w:eastAsia="仿宋" w:cs="仿宋"/>
          <w:b w:val="0"/>
          <w:bCs w:val="0"/>
          <w:spacing w:val="6"/>
          <w:sz w:val="30"/>
          <w:szCs w:val="30"/>
          <w:lang w:val="en-US" w:eastAsia="zh-CN"/>
        </w:rPr>
        <w:t>4.2024届毕业图像补采集学生名单</w:t>
      </w:r>
    </w:p>
    <w:p>
      <w:pPr>
        <w:keepNext w:val="0"/>
        <w:keepLines w:val="0"/>
        <w:pageBreakBefore w:val="0"/>
        <w:widowControl/>
        <w:kinsoku w:val="0"/>
        <w:wordWrap/>
        <w:overflowPunct/>
        <w:topLinePunct w:val="0"/>
        <w:autoSpaceDE w:val="0"/>
        <w:autoSpaceDN w:val="0"/>
        <w:bidi w:val="0"/>
        <w:adjustRightInd w:val="0"/>
        <w:snapToGrid w:val="0"/>
        <w:spacing w:line="500" w:lineRule="exact"/>
        <w:ind w:left="0" w:leftChars="0" w:right="0" w:firstLine="936" w:firstLineChars="300"/>
        <w:textAlignment w:val="baseline"/>
        <w:rPr>
          <w:rFonts w:hint="eastAsia" w:ascii="仿宋" w:hAnsi="仿宋" w:eastAsia="仿宋" w:cs="仿宋"/>
          <w:b w:val="0"/>
          <w:bCs w:val="0"/>
          <w:spacing w:val="6"/>
          <w:sz w:val="30"/>
          <w:szCs w:val="30"/>
        </w:rPr>
      </w:pPr>
    </w:p>
    <w:p>
      <w:pPr>
        <w:keepNext w:val="0"/>
        <w:keepLines w:val="0"/>
        <w:pageBreakBefore w:val="0"/>
        <w:widowControl/>
        <w:kinsoku w:val="0"/>
        <w:wordWrap/>
        <w:overflowPunct/>
        <w:topLinePunct w:val="0"/>
        <w:autoSpaceDE w:val="0"/>
        <w:autoSpaceDN w:val="0"/>
        <w:bidi w:val="0"/>
        <w:adjustRightInd w:val="0"/>
        <w:snapToGrid w:val="0"/>
        <w:spacing w:line="500" w:lineRule="exact"/>
        <w:ind w:left="0" w:leftChars="0" w:right="0" w:firstLine="936" w:firstLineChars="300"/>
        <w:textAlignment w:val="baseline"/>
        <w:rPr>
          <w:rFonts w:hint="eastAsia" w:ascii="仿宋" w:hAnsi="仿宋" w:eastAsia="仿宋" w:cs="仿宋"/>
          <w:b w:val="0"/>
          <w:bCs w:val="0"/>
          <w:spacing w:val="6"/>
          <w:sz w:val="30"/>
          <w:szCs w:val="30"/>
        </w:rPr>
      </w:pPr>
    </w:p>
    <w:p>
      <w:pPr>
        <w:keepNext w:val="0"/>
        <w:keepLines w:val="0"/>
        <w:pageBreakBefore w:val="0"/>
        <w:widowControl/>
        <w:kinsoku w:val="0"/>
        <w:wordWrap/>
        <w:overflowPunct/>
        <w:topLinePunct w:val="0"/>
        <w:autoSpaceDE w:val="0"/>
        <w:autoSpaceDN w:val="0"/>
        <w:bidi w:val="0"/>
        <w:adjustRightInd w:val="0"/>
        <w:snapToGrid w:val="0"/>
        <w:spacing w:line="500" w:lineRule="exact"/>
        <w:ind w:left="0" w:leftChars="0" w:right="0" w:firstLine="936" w:firstLineChars="300"/>
        <w:textAlignment w:val="baseline"/>
        <w:rPr>
          <w:rFonts w:hint="eastAsia" w:ascii="仿宋" w:hAnsi="仿宋" w:eastAsia="仿宋" w:cs="仿宋"/>
          <w:b w:val="0"/>
          <w:bCs w:val="0"/>
          <w:spacing w:val="6"/>
          <w:sz w:val="30"/>
          <w:szCs w:val="30"/>
        </w:rPr>
      </w:pPr>
    </w:p>
    <w:p>
      <w:pPr>
        <w:keepNext w:val="0"/>
        <w:keepLines w:val="0"/>
        <w:pageBreakBefore w:val="0"/>
        <w:widowControl/>
        <w:kinsoku w:val="0"/>
        <w:wordWrap/>
        <w:overflowPunct/>
        <w:topLinePunct w:val="0"/>
        <w:autoSpaceDE w:val="0"/>
        <w:autoSpaceDN w:val="0"/>
        <w:bidi w:val="0"/>
        <w:adjustRightInd w:val="0"/>
        <w:snapToGrid w:val="0"/>
        <w:spacing w:line="500" w:lineRule="exact"/>
        <w:ind w:left="0" w:leftChars="0" w:right="0" w:firstLine="936" w:firstLineChars="300"/>
        <w:textAlignment w:val="baseline"/>
        <w:rPr>
          <w:rFonts w:hint="eastAsia" w:ascii="仿宋" w:hAnsi="仿宋" w:eastAsia="仿宋" w:cs="仿宋"/>
          <w:b w:val="0"/>
          <w:bCs w:val="0"/>
          <w:spacing w:val="6"/>
          <w:sz w:val="30"/>
          <w:szCs w:val="30"/>
        </w:rPr>
      </w:pPr>
    </w:p>
    <w:p>
      <w:pPr>
        <w:keepNext w:val="0"/>
        <w:keepLines w:val="0"/>
        <w:pageBreakBefore w:val="0"/>
        <w:widowControl/>
        <w:kinsoku w:val="0"/>
        <w:wordWrap/>
        <w:overflowPunct/>
        <w:topLinePunct w:val="0"/>
        <w:autoSpaceDE w:val="0"/>
        <w:autoSpaceDN w:val="0"/>
        <w:bidi w:val="0"/>
        <w:adjustRightInd w:val="0"/>
        <w:snapToGrid w:val="0"/>
        <w:spacing w:line="500" w:lineRule="exact"/>
        <w:ind w:right="0" w:firstLine="5928" w:firstLineChars="1900"/>
        <w:textAlignment w:val="baseline"/>
        <w:rPr>
          <w:rFonts w:hint="eastAsia" w:ascii="仿宋" w:hAnsi="仿宋" w:eastAsia="仿宋" w:cs="仿宋"/>
          <w:b w:val="0"/>
          <w:bCs w:val="0"/>
          <w:spacing w:val="6"/>
          <w:sz w:val="30"/>
          <w:szCs w:val="30"/>
          <w:lang w:val="en-US" w:eastAsia="zh-CN"/>
        </w:rPr>
      </w:pPr>
      <w:r>
        <w:rPr>
          <w:rFonts w:hint="eastAsia" w:ascii="仿宋" w:hAnsi="仿宋" w:eastAsia="仿宋" w:cs="仿宋"/>
          <w:b w:val="0"/>
          <w:bCs w:val="0"/>
          <w:spacing w:val="6"/>
          <w:sz w:val="30"/>
          <w:szCs w:val="30"/>
          <w:lang w:val="en-US" w:eastAsia="zh-CN"/>
        </w:rPr>
        <w:t>教务处</w:t>
      </w:r>
    </w:p>
    <w:p>
      <w:pPr>
        <w:keepNext w:val="0"/>
        <w:keepLines w:val="0"/>
        <w:pageBreakBefore w:val="0"/>
        <w:widowControl/>
        <w:kinsoku w:val="0"/>
        <w:wordWrap/>
        <w:overflowPunct/>
        <w:topLinePunct w:val="0"/>
        <w:autoSpaceDE w:val="0"/>
        <w:autoSpaceDN w:val="0"/>
        <w:bidi w:val="0"/>
        <w:adjustRightInd w:val="0"/>
        <w:snapToGrid w:val="0"/>
        <w:spacing w:line="500" w:lineRule="exact"/>
        <w:ind w:right="0" w:firstLine="5304" w:firstLineChars="1700"/>
        <w:textAlignment w:val="baseline"/>
        <w:rPr>
          <w:rFonts w:hint="default" w:ascii="仿宋" w:hAnsi="仿宋" w:eastAsia="仿宋" w:cs="仿宋"/>
          <w:b w:val="0"/>
          <w:bCs w:val="0"/>
          <w:spacing w:val="6"/>
          <w:sz w:val="30"/>
          <w:szCs w:val="30"/>
          <w:lang w:val="en-US" w:eastAsia="zh-CN"/>
        </w:rPr>
      </w:pPr>
      <w:r>
        <w:rPr>
          <w:rFonts w:hint="eastAsia" w:ascii="仿宋" w:hAnsi="仿宋" w:eastAsia="仿宋" w:cs="仿宋"/>
          <w:b w:val="0"/>
          <w:bCs w:val="0"/>
          <w:spacing w:val="6"/>
          <w:sz w:val="30"/>
          <w:szCs w:val="30"/>
          <w:lang w:val="en-US" w:eastAsia="zh-CN"/>
        </w:rPr>
        <w:t>2024年1月18日</w:t>
      </w:r>
    </w:p>
    <w:p>
      <w:pPr>
        <w:keepNext w:val="0"/>
        <w:keepLines w:val="0"/>
        <w:pageBreakBefore w:val="0"/>
        <w:widowControl/>
        <w:kinsoku w:val="0"/>
        <w:wordWrap/>
        <w:overflowPunct/>
        <w:topLinePunct w:val="0"/>
        <w:autoSpaceDE w:val="0"/>
        <w:autoSpaceDN w:val="0"/>
        <w:bidi w:val="0"/>
        <w:adjustRightInd w:val="0"/>
        <w:snapToGrid w:val="0"/>
        <w:spacing w:line="500" w:lineRule="exact"/>
        <w:ind w:left="0" w:leftChars="0" w:right="0" w:firstLine="668" w:firstLineChars="200"/>
        <w:textAlignment w:val="baseline"/>
        <w:rPr>
          <w:rFonts w:hint="default" w:ascii="仿宋" w:hAnsi="仿宋" w:eastAsia="仿宋" w:cs="仿宋"/>
          <w:spacing w:val="12"/>
          <w:sz w:val="31"/>
          <w:szCs w:val="31"/>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500" w:lineRule="exact"/>
        <w:ind w:left="0" w:leftChars="0" w:right="0" w:firstLine="668" w:firstLineChars="200"/>
        <w:textAlignment w:val="baseline"/>
        <w:rPr>
          <w:rFonts w:hint="default" w:ascii="仿宋" w:hAnsi="仿宋" w:eastAsia="仿宋" w:cs="仿宋"/>
          <w:spacing w:val="12"/>
          <w:sz w:val="31"/>
          <w:szCs w:val="31"/>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500" w:lineRule="exact"/>
        <w:ind w:left="0" w:leftChars="0" w:right="0" w:firstLine="668" w:firstLineChars="200"/>
        <w:textAlignment w:val="baseline"/>
        <w:rPr>
          <w:rFonts w:hint="default" w:ascii="仿宋" w:hAnsi="仿宋" w:eastAsia="仿宋" w:cs="仿宋"/>
          <w:spacing w:val="12"/>
          <w:sz w:val="31"/>
          <w:szCs w:val="31"/>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500" w:lineRule="exact"/>
        <w:ind w:left="0" w:leftChars="0" w:right="0" w:firstLine="668" w:firstLineChars="200"/>
        <w:textAlignment w:val="baseline"/>
        <w:rPr>
          <w:rFonts w:hint="default" w:ascii="仿宋" w:hAnsi="仿宋" w:eastAsia="仿宋" w:cs="仿宋"/>
          <w:spacing w:val="12"/>
          <w:sz w:val="31"/>
          <w:szCs w:val="31"/>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500" w:lineRule="exact"/>
        <w:ind w:left="0" w:leftChars="0" w:right="0" w:firstLine="668" w:firstLineChars="200"/>
        <w:textAlignment w:val="baseline"/>
        <w:rPr>
          <w:rFonts w:hint="default" w:ascii="仿宋" w:hAnsi="仿宋" w:eastAsia="仿宋" w:cs="仿宋"/>
          <w:spacing w:val="12"/>
          <w:sz w:val="31"/>
          <w:szCs w:val="31"/>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500" w:lineRule="exact"/>
        <w:ind w:left="0" w:leftChars="0" w:right="0" w:firstLine="668" w:firstLineChars="200"/>
        <w:textAlignment w:val="baseline"/>
        <w:rPr>
          <w:rFonts w:hint="default" w:ascii="仿宋" w:hAnsi="仿宋" w:eastAsia="仿宋" w:cs="仿宋"/>
          <w:spacing w:val="12"/>
          <w:sz w:val="31"/>
          <w:szCs w:val="31"/>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500" w:lineRule="exact"/>
        <w:ind w:left="0" w:leftChars="0" w:right="0" w:firstLine="668" w:firstLineChars="200"/>
        <w:textAlignment w:val="baseline"/>
        <w:rPr>
          <w:rFonts w:hint="default" w:ascii="仿宋" w:hAnsi="仿宋" w:eastAsia="仿宋" w:cs="仿宋"/>
          <w:spacing w:val="12"/>
          <w:sz w:val="31"/>
          <w:szCs w:val="31"/>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500" w:lineRule="exact"/>
        <w:ind w:left="0" w:leftChars="0" w:right="0" w:firstLine="668" w:firstLineChars="200"/>
        <w:textAlignment w:val="baseline"/>
        <w:rPr>
          <w:rFonts w:hint="default" w:ascii="仿宋" w:hAnsi="仿宋" w:eastAsia="仿宋" w:cs="仿宋"/>
          <w:spacing w:val="12"/>
          <w:sz w:val="31"/>
          <w:szCs w:val="31"/>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500" w:lineRule="exact"/>
        <w:ind w:left="0" w:leftChars="0" w:right="0" w:firstLine="668" w:firstLineChars="200"/>
        <w:textAlignment w:val="baseline"/>
        <w:rPr>
          <w:rFonts w:hint="default" w:ascii="仿宋" w:hAnsi="仿宋" w:eastAsia="仿宋" w:cs="仿宋"/>
          <w:spacing w:val="12"/>
          <w:sz w:val="31"/>
          <w:szCs w:val="31"/>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500" w:lineRule="exact"/>
        <w:ind w:left="0" w:leftChars="0" w:right="0" w:firstLine="668" w:firstLineChars="200"/>
        <w:textAlignment w:val="baseline"/>
        <w:rPr>
          <w:rFonts w:hint="default" w:ascii="仿宋" w:hAnsi="仿宋" w:eastAsia="仿宋" w:cs="仿宋"/>
          <w:spacing w:val="12"/>
          <w:sz w:val="31"/>
          <w:szCs w:val="31"/>
          <w:lang w:val="en-US" w:eastAsia="zh-CN"/>
        </w:rPr>
      </w:pPr>
    </w:p>
    <w:p>
      <w:pPr>
        <w:pStyle w:val="2"/>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500" w:lineRule="exact"/>
        <w:jc w:val="both"/>
        <w:textAlignment w:val="auto"/>
        <w:rPr>
          <w:rFonts w:hint="eastAsia" w:ascii="方正小标宋简体" w:hAnsi="方正小标宋简体" w:eastAsia="方正小标宋简体" w:cs="方正小标宋简体"/>
          <w:b w:val="0"/>
          <w:bCs w:val="0"/>
          <w:sz w:val="32"/>
          <w:szCs w:val="32"/>
          <w:lang w:val="en-US" w:eastAsia="zh-CN"/>
        </w:rPr>
      </w:pPr>
      <w:bookmarkStart w:id="0" w:name="_Toc23118"/>
      <w:bookmarkStart w:id="1" w:name="_Toc32233"/>
      <w:r>
        <w:rPr>
          <w:rFonts w:hint="eastAsia" w:ascii="方正小标宋简体" w:hAnsi="方正小标宋简体" w:eastAsia="方正小标宋简体" w:cs="方正小标宋简体"/>
          <w:b w:val="0"/>
          <w:bCs w:val="0"/>
          <w:color w:val="auto"/>
          <w:sz w:val="32"/>
          <w:szCs w:val="32"/>
        </w:rPr>
        <w:t>附件</w:t>
      </w:r>
      <w:r>
        <w:rPr>
          <w:rFonts w:hint="eastAsia" w:ascii="方正小标宋简体" w:hAnsi="方正小标宋简体" w:eastAsia="方正小标宋简体" w:cs="方正小标宋简体"/>
          <w:b w:val="0"/>
          <w:bCs w:val="0"/>
          <w:color w:val="auto"/>
          <w:sz w:val="32"/>
          <w:szCs w:val="32"/>
          <w:lang w:val="en-US" w:eastAsia="zh-CN"/>
        </w:rPr>
        <w:t xml:space="preserve">1： </w:t>
      </w:r>
      <w:r>
        <w:rPr>
          <w:rFonts w:hint="eastAsia" w:ascii="方正小标宋简体" w:hAnsi="方正小标宋简体" w:eastAsia="方正小标宋简体" w:cs="方正小标宋简体"/>
          <w:b w:val="0"/>
          <w:bCs w:val="0"/>
          <w:sz w:val="32"/>
          <w:szCs w:val="32"/>
        </w:rPr>
        <w:t>大学生信息采集系统学生平台</w:t>
      </w:r>
      <w:bookmarkEnd w:id="0"/>
      <w:bookmarkEnd w:id="1"/>
      <w:bookmarkStart w:id="2" w:name="_Toc2348"/>
      <w:bookmarkStart w:id="3" w:name="_Toc29888"/>
      <w:r>
        <w:rPr>
          <w:rFonts w:hint="eastAsia" w:ascii="方正小标宋简体" w:hAnsi="方正小标宋简体" w:eastAsia="方正小标宋简体" w:cs="方正小标宋简体"/>
          <w:b w:val="0"/>
          <w:bCs w:val="0"/>
          <w:sz w:val="32"/>
          <w:szCs w:val="32"/>
          <w:lang w:val="en-US" w:eastAsia="zh-CN"/>
        </w:rPr>
        <w:t>集中采集</w:t>
      </w:r>
      <w:r>
        <w:rPr>
          <w:rFonts w:hint="eastAsia" w:ascii="方正小标宋简体" w:hAnsi="方正小标宋简体" w:eastAsia="方正小标宋简体" w:cs="方正小标宋简体"/>
          <w:b w:val="0"/>
          <w:bCs w:val="0"/>
          <w:sz w:val="32"/>
          <w:szCs w:val="32"/>
        </w:rPr>
        <w:t>系统使用手册</w:t>
      </w:r>
      <w:bookmarkEnd w:id="2"/>
      <w:bookmarkEnd w:id="3"/>
    </w:p>
    <w:p>
      <w:pPr>
        <w:spacing w:line="360" w:lineRule="auto"/>
        <w:jc w:val="left"/>
        <w:rPr>
          <w:rFonts w:ascii="宋体" w:hAnsi="宋体" w:eastAsia="宋体" w:cs="Times New Roman"/>
          <w:sz w:val="24"/>
          <w:szCs w:val="24"/>
        </w:rPr>
      </w:pPr>
    </w:p>
    <w:p>
      <w:pPr>
        <w:spacing w:line="360" w:lineRule="auto"/>
        <w:jc w:val="center"/>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drawing>
          <wp:inline distT="0" distB="0" distL="114300" distR="114300">
            <wp:extent cx="4293870" cy="3417570"/>
            <wp:effectExtent l="0" t="0" r="11430" b="11430"/>
            <wp:docPr id="13" name="图片 13" descr="微信图片_2022092011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20920111528"/>
                    <pic:cNvPicPr>
                      <a:picLocks noChangeAspect="1"/>
                    </pic:cNvPicPr>
                  </pic:nvPicPr>
                  <pic:blipFill>
                    <a:blip r:embed="rId6"/>
                    <a:stretch>
                      <a:fillRect/>
                    </a:stretch>
                  </pic:blipFill>
                  <pic:spPr>
                    <a:xfrm>
                      <a:off x="0" y="0"/>
                      <a:ext cx="4293870" cy="3417570"/>
                    </a:xfrm>
                    <a:prstGeom prst="rect">
                      <a:avLst/>
                    </a:prstGeom>
                  </pic:spPr>
                </pic:pic>
              </a:graphicData>
            </a:graphic>
          </wp:inline>
        </w:drawing>
      </w:r>
    </w:p>
    <w:p>
      <w:pPr>
        <w:spacing w:line="360" w:lineRule="auto"/>
        <w:jc w:val="left"/>
        <w:rPr>
          <w:rFonts w:ascii="宋体" w:hAnsi="宋体" w:eastAsia="宋体" w:cs="Times New Roman"/>
          <w:sz w:val="24"/>
          <w:szCs w:val="24"/>
        </w:rPr>
      </w:pPr>
    </w:p>
    <w:p>
      <w:pPr>
        <w:spacing w:line="360" w:lineRule="auto"/>
        <w:jc w:val="left"/>
        <w:rPr>
          <w:rFonts w:ascii="宋体" w:hAnsi="宋体" w:eastAsia="宋体" w:cs="Times New Roman"/>
          <w:sz w:val="24"/>
          <w:szCs w:val="24"/>
        </w:rPr>
      </w:pPr>
    </w:p>
    <w:p>
      <w:pPr>
        <w:spacing w:line="360" w:lineRule="auto"/>
        <w:jc w:val="center"/>
        <w:rPr>
          <w:rFonts w:hint="default" w:ascii="宋体" w:hAnsi="宋体" w:eastAsia="宋体" w:cs="Times New Roman"/>
          <w:b/>
          <w:bCs/>
          <w:color w:val="C00000"/>
          <w:sz w:val="52"/>
          <w:szCs w:val="52"/>
          <w:lang w:val="en-US" w:eastAsia="zh-CN"/>
        </w:rPr>
      </w:pPr>
      <w:r>
        <w:rPr>
          <w:rFonts w:hint="eastAsia" w:ascii="宋体" w:hAnsi="宋体" w:eastAsia="宋体" w:cs="Times New Roman"/>
          <w:b/>
          <w:bCs/>
          <w:color w:val="C00000"/>
          <w:sz w:val="52"/>
          <w:szCs w:val="52"/>
          <w:lang w:val="en-US" w:eastAsia="zh-CN"/>
        </w:rPr>
        <w:t>微信扫码进入程序!!!</w:t>
      </w:r>
    </w:p>
    <w:p>
      <w:pPr>
        <w:spacing w:line="360" w:lineRule="auto"/>
        <w:jc w:val="left"/>
        <w:rPr>
          <w:rFonts w:ascii="宋体" w:hAnsi="宋体" w:eastAsia="宋体" w:cs="Times New Roman"/>
          <w:sz w:val="24"/>
          <w:szCs w:val="24"/>
        </w:rPr>
      </w:pPr>
    </w:p>
    <w:p>
      <w:pPr>
        <w:spacing w:line="360" w:lineRule="auto"/>
        <w:jc w:val="left"/>
        <w:rPr>
          <w:rFonts w:ascii="宋体" w:hAnsi="宋体" w:eastAsia="宋体" w:cs="Times New Roman"/>
          <w:sz w:val="24"/>
          <w:szCs w:val="24"/>
        </w:rPr>
      </w:pPr>
    </w:p>
    <w:p>
      <w:pPr>
        <w:spacing w:line="360" w:lineRule="auto"/>
        <w:jc w:val="left"/>
        <w:rPr>
          <w:rFonts w:ascii="宋体" w:hAnsi="宋体" w:eastAsia="宋体" w:cs="Times New Roman"/>
          <w:sz w:val="24"/>
          <w:szCs w:val="24"/>
        </w:rPr>
      </w:pPr>
    </w:p>
    <w:p>
      <w:pPr>
        <w:spacing w:line="360" w:lineRule="auto"/>
        <w:jc w:val="left"/>
        <w:rPr>
          <w:rFonts w:ascii="宋体" w:hAnsi="宋体" w:eastAsia="宋体" w:cs="Times New Roman"/>
          <w:sz w:val="24"/>
          <w:szCs w:val="24"/>
        </w:rPr>
      </w:pPr>
    </w:p>
    <w:p>
      <w:pPr>
        <w:spacing w:line="360" w:lineRule="auto"/>
        <w:jc w:val="center"/>
        <w:rPr>
          <w:rFonts w:hint="eastAsia" w:ascii="宋体" w:hAnsi="宋体" w:eastAsia="宋体" w:cs="Times New Roman"/>
          <w:sz w:val="24"/>
          <w:szCs w:val="24"/>
          <w:lang w:val="en-US" w:eastAsia="zh-CN"/>
        </w:rPr>
      </w:pPr>
    </w:p>
    <w:p>
      <w:pPr>
        <w:rPr>
          <w:rFonts w:hint="default" w:ascii="宋体" w:hAnsi="宋体" w:eastAsia="宋体" w:cs="Times New Roman"/>
          <w:sz w:val="24"/>
          <w:szCs w:val="24"/>
          <w:lang w:val="en-US" w:eastAsia="zh-CN"/>
        </w:rPr>
      </w:pPr>
      <w:r>
        <w:rPr>
          <w:rFonts w:ascii="宋体" w:hAnsi="宋体" w:eastAsia="宋体" w:cs="Times New Roman"/>
          <w:sz w:val="24"/>
          <w:szCs w:val="24"/>
        </w:rPr>
        <w:br w:type="page"/>
      </w:r>
    </w:p>
    <w:p>
      <w:pPr>
        <w:pStyle w:val="3"/>
        <w:numPr>
          <w:ilvl w:val="0"/>
          <w:numId w:val="1"/>
        </w:numPr>
        <w:bidi w:val="0"/>
        <w:rPr>
          <w:rFonts w:hint="default"/>
          <w:sz w:val="32"/>
          <w:szCs w:val="22"/>
          <w:lang w:val="en-US" w:eastAsia="zh-CN"/>
        </w:rPr>
      </w:pPr>
      <w:bookmarkStart w:id="4" w:name="_Toc28794"/>
      <w:r>
        <w:rPr>
          <w:rFonts w:hint="eastAsia"/>
          <w:sz w:val="32"/>
          <w:szCs w:val="22"/>
        </w:rPr>
        <w:t>小程序端</w:t>
      </w:r>
      <w:r>
        <w:rPr>
          <w:rFonts w:hint="eastAsia"/>
          <w:sz w:val="32"/>
          <w:szCs w:val="22"/>
          <w:lang w:val="en-US" w:eastAsia="zh-CN"/>
        </w:rPr>
        <w:t>-加密任务采集（学信网二维码）</w:t>
      </w:r>
      <w:bookmarkEnd w:id="4"/>
    </w:p>
    <w:p>
      <w:pPr>
        <w:pStyle w:val="4"/>
        <w:numPr>
          <w:ilvl w:val="0"/>
          <w:numId w:val="2"/>
        </w:numPr>
        <w:bidi w:val="0"/>
        <w:rPr>
          <w:rFonts w:hint="eastAsia"/>
          <w:b/>
          <w:lang w:val="en-US" w:eastAsia="zh-CN"/>
        </w:rPr>
      </w:pPr>
      <w:bookmarkStart w:id="5" w:name="_Toc19942"/>
      <w:r>
        <w:rPr>
          <w:rFonts w:hint="eastAsia"/>
          <w:b/>
          <w:lang w:val="en-US" w:eastAsia="zh-CN"/>
        </w:rPr>
        <w:t>注册登录</w:t>
      </w:r>
      <w:bookmarkEnd w:id="5"/>
    </w:p>
    <w:p>
      <w:pPr>
        <w:pStyle w:val="10"/>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480" w:firstLineChars="200"/>
        <w:textAlignment w:val="auto"/>
        <w:rPr>
          <w:rFonts w:ascii="宋体" w:hAnsi="宋体" w:eastAsia="宋体" w:cs="宋体"/>
          <w:sz w:val="24"/>
          <w:szCs w:val="24"/>
        </w:rPr>
      </w:pPr>
      <w:r>
        <w:rPr>
          <w:rFonts w:hint="eastAsia" w:ascii="宋体" w:hAnsi="宋体" w:eastAsia="宋体" w:cs="宋体"/>
          <w:sz w:val="24"/>
          <w:szCs w:val="24"/>
        </w:rPr>
        <w:t>微信用户可以通过扫描二维码</w:t>
      </w:r>
      <w:r>
        <w:rPr>
          <w:rFonts w:hint="eastAsia" w:ascii="宋体" w:hAnsi="宋体" w:eastAsia="宋体" w:cs="宋体"/>
          <w:sz w:val="24"/>
          <w:szCs w:val="24"/>
          <w:lang w:val="en-US" w:eastAsia="zh-CN"/>
        </w:rPr>
        <w:t>或搜索“高校图像信息采集”</w:t>
      </w:r>
      <w:r>
        <w:rPr>
          <w:rFonts w:hint="eastAsia" w:ascii="宋体" w:hAnsi="宋体" w:eastAsia="宋体" w:cs="宋体"/>
          <w:sz w:val="24"/>
          <w:szCs w:val="24"/>
        </w:rPr>
        <w:t>进入小程序端进行信息采集。</w:t>
      </w:r>
    </w:p>
    <w:p>
      <w:pPr>
        <w:spacing w:line="360" w:lineRule="auto"/>
        <w:jc w:val="center"/>
        <w:rPr>
          <w:rFonts w:hint="eastAsia" w:ascii="宋体" w:hAnsi="宋体" w:cs="宋体" w:eastAsiaTheme="minorEastAsia"/>
          <w:sz w:val="24"/>
          <w:szCs w:val="24"/>
          <w:lang w:eastAsia="zh-CN"/>
        </w:rPr>
      </w:pPr>
      <w:r>
        <w:drawing>
          <wp:inline distT="0" distB="0" distL="114300" distR="114300">
            <wp:extent cx="2866390" cy="5400040"/>
            <wp:effectExtent l="0" t="0" r="3810" b="10160"/>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7"/>
                    <a:stretch>
                      <a:fillRect/>
                    </a:stretch>
                  </pic:blipFill>
                  <pic:spPr>
                    <a:xfrm>
                      <a:off x="0" y="0"/>
                      <a:ext cx="2866390" cy="5400040"/>
                    </a:xfrm>
                    <a:prstGeom prst="rect">
                      <a:avLst/>
                    </a:prstGeom>
                    <a:noFill/>
                    <a:ln>
                      <a:noFill/>
                    </a:ln>
                  </pic:spPr>
                </pic:pic>
              </a:graphicData>
            </a:graphic>
          </wp:inline>
        </w:drawing>
      </w:r>
    </w:p>
    <w:p>
      <w:pPr>
        <w:pStyle w:val="10"/>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480" w:firstLineChars="200"/>
        <w:textAlignment w:val="auto"/>
        <w:rPr>
          <w:rFonts w:hint="default" w:ascii="宋体" w:hAnsi="宋体" w:eastAsia="宋体" w:cs="宋体"/>
          <w:sz w:val="24"/>
          <w:szCs w:val="24"/>
          <w:lang w:val="en-US"/>
        </w:rPr>
      </w:pPr>
      <w:r>
        <w:rPr>
          <w:rFonts w:hint="eastAsia" w:ascii="宋体" w:hAnsi="宋体" w:eastAsia="宋体" w:cs="宋体"/>
          <w:sz w:val="24"/>
          <w:szCs w:val="24"/>
        </w:rPr>
        <w:t>用户</w:t>
      </w:r>
      <w:r>
        <w:rPr>
          <w:rFonts w:hint="eastAsia" w:ascii="宋体" w:hAnsi="宋体" w:eastAsia="宋体" w:cs="宋体"/>
          <w:sz w:val="24"/>
          <w:szCs w:val="24"/>
          <w:lang w:val="en-US" w:eastAsia="zh-CN"/>
        </w:rPr>
        <w:t>勾选使用协议后，点击微信登录，授权手机号，</w:t>
      </w:r>
      <w:r>
        <w:rPr>
          <w:rFonts w:hint="eastAsia" w:ascii="宋体" w:hAnsi="宋体" w:eastAsia="宋体" w:cs="宋体"/>
          <w:sz w:val="24"/>
          <w:szCs w:val="24"/>
        </w:rPr>
        <w:t>首次登录小程序</w:t>
      </w:r>
      <w:r>
        <w:rPr>
          <w:rFonts w:hint="eastAsia" w:ascii="宋体" w:hAnsi="宋体" w:eastAsia="宋体" w:cs="宋体"/>
          <w:sz w:val="24"/>
          <w:szCs w:val="24"/>
          <w:lang w:val="en-US" w:eastAsia="zh-CN"/>
        </w:rPr>
        <w:t>需完善信息，填写完成后提交，授权头像、昵称等。</w:t>
      </w:r>
    </w:p>
    <w:p>
      <w:pPr>
        <w:spacing w:line="360" w:lineRule="auto"/>
      </w:pPr>
    </w:p>
    <w:p>
      <w:pPr>
        <w:spacing w:line="360" w:lineRule="auto"/>
      </w:pPr>
    </w:p>
    <w:p>
      <w:pPr>
        <w:spacing w:line="360" w:lineRule="auto"/>
        <w:jc w:val="center"/>
        <w:rPr>
          <w:rFonts w:hint="eastAsia" w:ascii="宋体" w:hAnsi="宋体" w:eastAsia="宋体" w:cs="宋体"/>
          <w:sz w:val="24"/>
          <w:szCs w:val="24"/>
        </w:rPr>
      </w:pPr>
      <w:r>
        <w:drawing>
          <wp:inline distT="0" distB="0" distL="114300" distR="114300">
            <wp:extent cx="2865755" cy="5882005"/>
            <wp:effectExtent l="0" t="0" r="4445" b="10795"/>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8"/>
                    <a:srcRect l="1061" b="1712"/>
                    <a:stretch>
                      <a:fillRect/>
                    </a:stretch>
                  </pic:blipFill>
                  <pic:spPr>
                    <a:xfrm>
                      <a:off x="0" y="0"/>
                      <a:ext cx="2865755" cy="5882005"/>
                    </a:xfrm>
                    <a:prstGeom prst="rect">
                      <a:avLst/>
                    </a:prstGeom>
                    <a:noFill/>
                    <a:ln>
                      <a:noFill/>
                    </a:ln>
                  </pic:spPr>
                </pic:pic>
              </a:graphicData>
            </a:graphic>
          </wp:inline>
        </w:drawing>
      </w:r>
    </w:p>
    <w:p>
      <w:pPr>
        <w:pStyle w:val="4"/>
        <w:numPr>
          <w:ilvl w:val="0"/>
          <w:numId w:val="2"/>
        </w:numPr>
        <w:bidi w:val="0"/>
        <w:rPr>
          <w:rFonts w:hint="eastAsia"/>
          <w:b/>
          <w:lang w:val="en-US" w:eastAsia="zh-CN"/>
        </w:rPr>
      </w:pPr>
      <w:bookmarkStart w:id="6" w:name="_Toc18653"/>
      <w:r>
        <w:rPr>
          <w:rFonts w:hint="eastAsia"/>
          <w:b/>
          <w:lang w:val="en-US" w:eastAsia="zh-CN"/>
        </w:rPr>
        <w:t>首页</w:t>
      </w:r>
      <w:bookmarkEnd w:id="6"/>
    </w:p>
    <w:p>
      <w:pPr>
        <w:pStyle w:val="10"/>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登录进来以后可以看到小程序首页</w:t>
      </w:r>
      <w:r>
        <w:rPr>
          <w:rFonts w:hint="eastAsia" w:ascii="宋体" w:hAnsi="宋体" w:eastAsia="宋体" w:cs="宋体"/>
          <w:sz w:val="24"/>
          <w:szCs w:val="24"/>
          <w:lang w:eastAsia="zh-CN"/>
        </w:rPr>
        <w:t>。</w:t>
      </w:r>
    </w:p>
    <w:p>
      <w:pPr>
        <w:pStyle w:val="10"/>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点击更新头像或点击头像，可更换头像。</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drawing>
          <wp:inline distT="0" distB="0" distL="114300" distR="114300">
            <wp:extent cx="2866390" cy="5400040"/>
            <wp:effectExtent l="0" t="0" r="3810" b="10160"/>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9"/>
                    <a:stretch>
                      <a:fillRect/>
                    </a:stretch>
                  </pic:blipFill>
                  <pic:spPr>
                    <a:xfrm>
                      <a:off x="0" y="0"/>
                      <a:ext cx="2866390" cy="5400040"/>
                    </a:xfrm>
                    <a:prstGeom prst="rect">
                      <a:avLst/>
                    </a:prstGeom>
                    <a:noFill/>
                    <a:ln>
                      <a:noFill/>
                    </a:ln>
                  </pic:spPr>
                </pic:pic>
              </a:graphicData>
            </a:graphic>
          </wp:inline>
        </w:drawing>
      </w:r>
    </w:p>
    <w:p>
      <w:pPr>
        <w:pStyle w:val="10"/>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可以</w:t>
      </w:r>
      <w:r>
        <w:rPr>
          <w:rFonts w:hint="eastAsia" w:ascii="宋体" w:hAnsi="宋体" w:eastAsia="宋体" w:cs="宋体"/>
          <w:sz w:val="24"/>
          <w:szCs w:val="24"/>
        </w:rPr>
        <w:t>查看账号信息，但不可以修改信息。</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宋体" w:hAnsi="宋体" w:eastAsia="宋体" w:cs="宋体"/>
          <w:sz w:val="24"/>
          <w:szCs w:val="24"/>
          <w:lang w:val="en-US" w:eastAsia="zh-CN"/>
        </w:rPr>
      </w:pPr>
      <w:r>
        <w:drawing>
          <wp:inline distT="0" distB="0" distL="114300" distR="114300">
            <wp:extent cx="2866390" cy="5400040"/>
            <wp:effectExtent l="0" t="0" r="3810" b="10160"/>
            <wp:docPr id="1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pic:cNvPicPr>
                      <a:picLocks noChangeAspect="1"/>
                    </pic:cNvPicPr>
                  </pic:nvPicPr>
                  <pic:blipFill>
                    <a:blip r:embed="rId10"/>
                    <a:stretch>
                      <a:fillRect/>
                    </a:stretch>
                  </pic:blipFill>
                  <pic:spPr>
                    <a:xfrm>
                      <a:off x="0" y="0"/>
                      <a:ext cx="2866390" cy="5400040"/>
                    </a:xfrm>
                    <a:prstGeom prst="rect">
                      <a:avLst/>
                    </a:prstGeom>
                    <a:noFill/>
                    <a:ln>
                      <a:noFill/>
                    </a:ln>
                  </pic:spPr>
                </pic:pic>
              </a:graphicData>
            </a:graphic>
          </wp:inline>
        </w:drawing>
      </w:r>
    </w:p>
    <w:p>
      <w:pPr>
        <w:pStyle w:val="4"/>
        <w:numPr>
          <w:ilvl w:val="0"/>
          <w:numId w:val="2"/>
        </w:numPr>
        <w:bidi w:val="0"/>
        <w:rPr>
          <w:rFonts w:hint="default"/>
          <w:b/>
          <w:lang w:val="en-US" w:eastAsia="zh-CN"/>
        </w:rPr>
      </w:pPr>
      <w:bookmarkStart w:id="7" w:name="_Toc17014"/>
      <w:r>
        <w:rPr>
          <w:rFonts w:hint="eastAsia"/>
          <w:b/>
          <w:lang w:val="en-US" w:eastAsia="zh-CN"/>
        </w:rPr>
        <w:t>上传学信网二维码</w:t>
      </w:r>
      <w:bookmarkEnd w:id="7"/>
    </w:p>
    <w:p>
      <w:pPr>
        <w:pStyle w:val="10"/>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C00000"/>
          <w:sz w:val="24"/>
          <w:szCs w:val="24"/>
        </w:rPr>
      </w:pPr>
      <w:r>
        <w:rPr>
          <w:rFonts w:hint="eastAsia" w:ascii="宋体" w:hAnsi="宋体" w:eastAsia="宋体" w:cs="宋体"/>
          <w:color w:val="C00000"/>
          <w:sz w:val="24"/>
          <w:szCs w:val="24"/>
        </w:rPr>
        <w:t>进入线上采集流程，首先选择采集类型（集中采集），填入老师提供的特征码</w:t>
      </w:r>
      <w:r>
        <w:rPr>
          <w:rFonts w:hint="eastAsia" w:ascii="宋体" w:hAnsi="宋体" w:eastAsia="宋体" w:cs="宋体"/>
          <w:color w:val="C00000"/>
          <w:sz w:val="24"/>
          <w:szCs w:val="24"/>
          <w:lang w:val="en-US" w:eastAsia="zh-CN"/>
        </w:rPr>
        <w:t>，然后点击下一步，上传学信网二维码（注：学信网app下载二维码）</w:t>
      </w:r>
      <w:r>
        <w:rPr>
          <w:rFonts w:hint="eastAsia" w:ascii="宋体" w:hAnsi="宋体" w:eastAsia="宋体" w:cs="宋体"/>
          <w:color w:val="C00000"/>
          <w:sz w:val="24"/>
          <w:szCs w:val="24"/>
        </w:rPr>
        <w:t>。</w:t>
      </w:r>
    </w:p>
    <w:p>
      <w:pPr>
        <w:spacing w:line="360" w:lineRule="auto"/>
        <w:jc w:val="center"/>
      </w:pPr>
      <w:r>
        <w:drawing>
          <wp:inline distT="0" distB="0" distL="114300" distR="114300">
            <wp:extent cx="2837180" cy="5400040"/>
            <wp:effectExtent l="0" t="0" r="7620" b="10160"/>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pic:cNvPicPr>
                      <a:picLocks noChangeAspect="1"/>
                    </pic:cNvPicPr>
                  </pic:nvPicPr>
                  <pic:blipFill>
                    <a:blip r:embed="rId11"/>
                    <a:stretch>
                      <a:fillRect/>
                    </a:stretch>
                  </pic:blipFill>
                  <pic:spPr>
                    <a:xfrm>
                      <a:off x="0" y="0"/>
                      <a:ext cx="2837180" cy="5400040"/>
                    </a:xfrm>
                    <a:prstGeom prst="rect">
                      <a:avLst/>
                    </a:prstGeom>
                    <a:noFill/>
                    <a:ln>
                      <a:noFill/>
                    </a:ln>
                  </pic:spPr>
                </pic:pic>
              </a:graphicData>
            </a:graphic>
          </wp:inline>
        </w:drawing>
      </w:r>
    </w:p>
    <w:p>
      <w:pPr>
        <w:spacing w:line="360" w:lineRule="auto"/>
        <w:jc w:val="center"/>
        <w:rPr>
          <w:rFonts w:hint="eastAsia"/>
        </w:rPr>
      </w:pPr>
      <w:r>
        <w:drawing>
          <wp:inline distT="0" distB="0" distL="114300" distR="114300">
            <wp:extent cx="2886710" cy="5400040"/>
            <wp:effectExtent l="0" t="0" r="8890" b="10160"/>
            <wp:docPr id="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
                    <pic:cNvPicPr>
                      <a:picLocks noChangeAspect="1"/>
                    </pic:cNvPicPr>
                  </pic:nvPicPr>
                  <pic:blipFill>
                    <a:blip r:embed="rId12"/>
                    <a:stretch>
                      <a:fillRect/>
                    </a:stretch>
                  </pic:blipFill>
                  <pic:spPr>
                    <a:xfrm>
                      <a:off x="0" y="0"/>
                      <a:ext cx="2886710" cy="5400040"/>
                    </a:xfrm>
                    <a:prstGeom prst="rect">
                      <a:avLst/>
                    </a:prstGeom>
                    <a:noFill/>
                    <a:ln>
                      <a:noFill/>
                    </a:ln>
                  </pic:spPr>
                </pic:pic>
              </a:graphicData>
            </a:graphic>
          </wp:inline>
        </w:drawing>
      </w:r>
    </w:p>
    <w:p>
      <w:pPr>
        <w:pStyle w:val="10"/>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将学信网二维码上传</w:t>
      </w:r>
      <w:r>
        <w:rPr>
          <w:rFonts w:hint="eastAsia" w:ascii="宋体" w:hAnsi="宋体" w:eastAsia="宋体" w:cs="宋体"/>
          <w:sz w:val="24"/>
          <w:szCs w:val="24"/>
        </w:rPr>
        <w:t>后，</w:t>
      </w:r>
      <w:r>
        <w:rPr>
          <w:rFonts w:hint="eastAsia" w:ascii="宋体" w:hAnsi="宋体" w:eastAsia="宋体" w:cs="宋体"/>
          <w:sz w:val="24"/>
          <w:szCs w:val="24"/>
          <w:lang w:val="en-US" w:eastAsia="zh-CN"/>
        </w:rPr>
        <w:t>跳转至学生信息页，</w:t>
      </w:r>
      <w:r>
        <w:rPr>
          <w:rFonts w:hint="eastAsia" w:ascii="宋体" w:hAnsi="宋体" w:eastAsia="宋体" w:cs="宋体"/>
          <w:sz w:val="24"/>
          <w:szCs w:val="24"/>
        </w:rPr>
        <w:t>展示学生信息，</w:t>
      </w:r>
      <w:r>
        <w:rPr>
          <w:rFonts w:hint="eastAsia" w:ascii="宋体" w:hAnsi="宋体" w:eastAsia="宋体" w:cs="宋体"/>
          <w:sz w:val="24"/>
          <w:szCs w:val="24"/>
          <w:lang w:val="en-US" w:eastAsia="zh-CN"/>
        </w:rPr>
        <w:t>需要确认信息正确提交，若信息无法提交，请根据提示联系分社/老师。</w:t>
      </w:r>
      <w:r>
        <w:rPr>
          <w:rFonts w:hint="eastAsia" w:ascii="宋体" w:hAnsi="宋体" w:eastAsia="宋体" w:cs="宋体"/>
          <w:color w:val="C00000"/>
          <w:sz w:val="32"/>
          <w:szCs w:val="32"/>
          <w:lang w:val="en-US" w:eastAsia="zh-CN"/>
        </w:rPr>
        <w:t>获得图像采集码途径（附件2）。</w:t>
      </w:r>
    </w:p>
    <w:p>
      <w:pPr>
        <w:spacing w:line="360" w:lineRule="auto"/>
        <w:jc w:val="center"/>
        <w:rPr>
          <w:sz w:val="24"/>
          <w:szCs w:val="24"/>
        </w:rPr>
      </w:pPr>
      <w:r>
        <w:drawing>
          <wp:inline distT="0" distB="0" distL="114300" distR="114300">
            <wp:extent cx="2866390" cy="5400040"/>
            <wp:effectExtent l="0" t="0" r="3810" b="10160"/>
            <wp:docPr id="4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2"/>
                    <pic:cNvPicPr>
                      <a:picLocks noChangeAspect="1"/>
                    </pic:cNvPicPr>
                  </pic:nvPicPr>
                  <pic:blipFill>
                    <a:blip r:embed="rId13"/>
                    <a:stretch>
                      <a:fillRect/>
                    </a:stretch>
                  </pic:blipFill>
                  <pic:spPr>
                    <a:xfrm>
                      <a:off x="0" y="0"/>
                      <a:ext cx="2866390" cy="5400040"/>
                    </a:xfrm>
                    <a:prstGeom prst="rect">
                      <a:avLst/>
                    </a:prstGeom>
                    <a:noFill/>
                    <a:ln>
                      <a:noFill/>
                    </a:ln>
                  </pic:spPr>
                </pic:pic>
              </a:graphicData>
            </a:graphic>
          </wp:inline>
        </w:drawing>
      </w:r>
    </w:p>
    <w:p>
      <w:pPr>
        <w:pStyle w:val="4"/>
        <w:numPr>
          <w:ilvl w:val="0"/>
          <w:numId w:val="2"/>
        </w:numPr>
        <w:bidi w:val="0"/>
        <w:rPr>
          <w:rFonts w:hint="eastAsia"/>
          <w:b/>
          <w:lang w:val="en-US" w:eastAsia="zh-CN"/>
        </w:rPr>
      </w:pPr>
      <w:bookmarkStart w:id="8" w:name="_Toc27040"/>
      <w:r>
        <w:rPr>
          <w:rFonts w:hint="eastAsia"/>
          <w:b/>
          <w:lang w:val="en-US" w:eastAsia="zh-CN"/>
        </w:rPr>
        <w:t>上传照片</w:t>
      </w:r>
      <w:bookmarkEnd w:id="8"/>
    </w:p>
    <w:p>
      <w:pPr>
        <w:pStyle w:val="10"/>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提交信息后，跳转至拍摄照片页，可以选择拍摄或者从相册中选择。</w:t>
      </w:r>
    </w:p>
    <w:p>
      <w:pPr>
        <w:spacing w:line="360" w:lineRule="auto"/>
        <w:jc w:val="center"/>
        <w:rPr>
          <w:sz w:val="24"/>
          <w:szCs w:val="24"/>
        </w:rPr>
      </w:pPr>
      <w:r>
        <w:drawing>
          <wp:inline distT="0" distB="0" distL="114300" distR="114300">
            <wp:extent cx="2866390" cy="5400040"/>
            <wp:effectExtent l="0" t="0" r="3810" b="1016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4"/>
                    <a:stretch>
                      <a:fillRect/>
                    </a:stretch>
                  </pic:blipFill>
                  <pic:spPr>
                    <a:xfrm>
                      <a:off x="0" y="0"/>
                      <a:ext cx="2866390" cy="5400040"/>
                    </a:xfrm>
                    <a:prstGeom prst="rect">
                      <a:avLst/>
                    </a:prstGeom>
                    <a:noFill/>
                    <a:ln>
                      <a:noFill/>
                    </a:ln>
                  </pic:spPr>
                </pic:pic>
              </a:graphicData>
            </a:graphic>
          </wp:inline>
        </w:drawing>
      </w:r>
    </w:p>
    <w:p>
      <w:pPr>
        <w:pStyle w:val="10"/>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提示证件拍摄要求，拍摄照片仅支持后置摄像头拍摄。</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eastAsia" w:ascii="宋体" w:hAnsi="宋体" w:eastAsia="宋体" w:cs="宋体"/>
          <w:sz w:val="24"/>
          <w:szCs w:val="24"/>
        </w:rPr>
      </w:pPr>
    </w:p>
    <w:p>
      <w:pPr>
        <w:pStyle w:val="10"/>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center"/>
        <w:textAlignment w:val="auto"/>
        <w:rPr>
          <w:rFonts w:hint="default" w:ascii="宋体" w:hAnsi="宋体" w:eastAsia="宋体" w:cs="宋体"/>
          <w:b/>
          <w:bCs/>
          <w:sz w:val="44"/>
          <w:szCs w:val="44"/>
          <w:lang w:val="en-US" w:eastAsia="zh-CN"/>
        </w:rPr>
      </w:pPr>
      <w:r>
        <w:rPr>
          <w:rFonts w:hint="eastAsia" w:ascii="宋体" w:hAnsi="宋体" w:eastAsia="宋体" w:cs="宋体"/>
          <w:b/>
          <w:bCs/>
          <w:sz w:val="44"/>
          <w:szCs w:val="44"/>
          <w:lang w:val="en-US" w:eastAsia="zh-CN"/>
        </w:rPr>
        <w:t>不要自拍，否则人物会严重变形！！！！</w:t>
      </w:r>
    </w:p>
    <w:p>
      <w:pPr>
        <w:spacing w:line="360" w:lineRule="auto"/>
        <w:jc w:val="center"/>
        <w:rPr>
          <w:rFonts w:hint="eastAsia"/>
          <w:sz w:val="24"/>
          <w:szCs w:val="24"/>
        </w:rPr>
      </w:pPr>
      <w:r>
        <w:drawing>
          <wp:inline distT="0" distB="0" distL="114300" distR="114300">
            <wp:extent cx="2866390" cy="5400040"/>
            <wp:effectExtent l="0" t="0" r="3810" b="1016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5"/>
                    <a:stretch>
                      <a:fillRect/>
                    </a:stretch>
                  </pic:blipFill>
                  <pic:spPr>
                    <a:xfrm>
                      <a:off x="0" y="0"/>
                      <a:ext cx="2866390" cy="5400040"/>
                    </a:xfrm>
                    <a:prstGeom prst="rect">
                      <a:avLst/>
                    </a:prstGeom>
                    <a:noFill/>
                    <a:ln>
                      <a:noFill/>
                    </a:ln>
                  </pic:spPr>
                </pic:pic>
              </a:graphicData>
            </a:graphic>
          </wp:inline>
        </w:drawing>
      </w:r>
    </w:p>
    <w:p>
      <w:pPr>
        <w:pStyle w:val="10"/>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如果照片符合格式要求，照片上会有合格的标志。</w:t>
      </w:r>
      <w:r>
        <w:rPr>
          <w:rFonts w:hint="eastAsia" w:ascii="宋体" w:hAnsi="宋体" w:eastAsia="宋体" w:cs="宋体"/>
          <w:sz w:val="24"/>
          <w:szCs w:val="24"/>
          <w:lang w:eastAsia="zh-CN"/>
        </w:rPr>
        <w:t>；</w:t>
      </w:r>
      <w:r>
        <w:rPr>
          <w:rFonts w:hint="eastAsia" w:ascii="宋体" w:hAnsi="宋体" w:eastAsia="宋体" w:cs="宋体"/>
          <w:sz w:val="24"/>
          <w:szCs w:val="24"/>
        </w:rPr>
        <w:t>如果上传不符合要求的照片</w:t>
      </w:r>
      <w:r>
        <w:rPr>
          <w:rFonts w:hint="eastAsia" w:ascii="宋体" w:hAnsi="宋体" w:eastAsia="宋体" w:cs="宋体"/>
          <w:sz w:val="24"/>
          <w:szCs w:val="24"/>
          <w:lang w:val="en-US" w:eastAsia="zh-CN"/>
        </w:rPr>
        <w:t>会进行</w:t>
      </w:r>
      <w:r>
        <w:rPr>
          <w:rFonts w:hint="eastAsia" w:ascii="宋体" w:hAnsi="宋体" w:eastAsia="宋体" w:cs="宋体"/>
          <w:sz w:val="24"/>
          <w:szCs w:val="24"/>
        </w:rPr>
        <w:t>提示，重新上传照片。</w:t>
      </w:r>
    </w:p>
    <w:p>
      <w:pPr>
        <w:spacing w:line="360" w:lineRule="auto"/>
        <w:jc w:val="center"/>
        <w:rPr>
          <w:rFonts w:hint="eastAsia"/>
          <w:sz w:val="24"/>
          <w:szCs w:val="24"/>
        </w:rPr>
      </w:pPr>
      <w:r>
        <w:drawing>
          <wp:inline distT="0" distB="0" distL="114300" distR="114300">
            <wp:extent cx="2866390" cy="5400040"/>
            <wp:effectExtent l="0" t="0" r="3810" b="1016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6"/>
                    <a:stretch>
                      <a:fillRect/>
                    </a:stretch>
                  </pic:blipFill>
                  <pic:spPr>
                    <a:xfrm>
                      <a:off x="0" y="0"/>
                      <a:ext cx="2866390" cy="5400040"/>
                    </a:xfrm>
                    <a:prstGeom prst="rect">
                      <a:avLst/>
                    </a:prstGeom>
                    <a:noFill/>
                    <a:ln>
                      <a:noFill/>
                    </a:ln>
                  </pic:spPr>
                </pic:pic>
              </a:graphicData>
            </a:graphic>
          </wp:inline>
        </w:drawing>
      </w:r>
    </w:p>
    <w:p>
      <w:pPr>
        <w:spacing w:line="360" w:lineRule="auto"/>
        <w:jc w:val="center"/>
        <w:rPr>
          <w:rFonts w:hint="eastAsia"/>
          <w:sz w:val="24"/>
          <w:szCs w:val="24"/>
        </w:rPr>
      </w:pPr>
      <w:r>
        <w:drawing>
          <wp:inline distT="0" distB="0" distL="114300" distR="114300">
            <wp:extent cx="2866390" cy="5400040"/>
            <wp:effectExtent l="0" t="0" r="3810" b="1016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7"/>
                    <a:stretch>
                      <a:fillRect/>
                    </a:stretch>
                  </pic:blipFill>
                  <pic:spPr>
                    <a:xfrm>
                      <a:off x="0" y="0"/>
                      <a:ext cx="2866390" cy="5400040"/>
                    </a:xfrm>
                    <a:prstGeom prst="rect">
                      <a:avLst/>
                    </a:prstGeom>
                    <a:noFill/>
                    <a:ln>
                      <a:noFill/>
                    </a:ln>
                  </pic:spPr>
                </pic:pic>
              </a:graphicData>
            </a:graphic>
          </wp:inline>
        </w:drawing>
      </w:r>
    </w:p>
    <w:p>
      <w:pPr>
        <w:pStyle w:val="10"/>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提交照片后，会申请通知权限</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订单状态变化和审核结果变化会通过小程序通知用户</w:t>
      </w:r>
      <w:r>
        <w:rPr>
          <w:rFonts w:hint="eastAsia" w:ascii="宋体" w:hAnsi="宋体" w:eastAsia="宋体" w:cs="宋体"/>
          <w:sz w:val="24"/>
          <w:szCs w:val="24"/>
        </w:rPr>
        <w:t>。</w:t>
      </w:r>
    </w:p>
    <w:p>
      <w:pPr>
        <w:pStyle w:val="4"/>
        <w:numPr>
          <w:ilvl w:val="0"/>
          <w:numId w:val="2"/>
        </w:numPr>
        <w:bidi w:val="0"/>
        <w:rPr>
          <w:rFonts w:hint="eastAsia"/>
          <w:b/>
          <w:lang w:val="en-US" w:eastAsia="zh-CN"/>
        </w:rPr>
      </w:pPr>
      <w:bookmarkStart w:id="9" w:name="_Toc32241"/>
      <w:r>
        <w:rPr>
          <w:rFonts w:hint="eastAsia"/>
          <w:b/>
          <w:lang w:val="en-US" w:eastAsia="zh-CN"/>
        </w:rPr>
        <w:t>订单列表</w:t>
      </w:r>
      <w:bookmarkEnd w:id="9"/>
    </w:p>
    <w:p>
      <w:pPr>
        <w:pStyle w:val="10"/>
        <w:keepNext w:val="0"/>
        <w:keepLines w:val="0"/>
        <w:pageBreakBefore w:val="0"/>
        <w:widowControl w:val="0"/>
        <w:numPr>
          <w:ilvl w:val="0"/>
          <w:numId w:val="7"/>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提交订单以后，跳转至订单列表页，可以查看个人信息、订单信息、状态等。</w:t>
      </w:r>
    </w:p>
    <w:p>
      <w:pPr>
        <w:spacing w:line="360" w:lineRule="auto"/>
        <w:jc w:val="center"/>
        <w:rPr>
          <w:rFonts w:hint="eastAsia"/>
          <w:sz w:val="24"/>
          <w:szCs w:val="24"/>
        </w:rPr>
      </w:pPr>
      <w:r>
        <w:drawing>
          <wp:inline distT="0" distB="0" distL="114300" distR="114300">
            <wp:extent cx="2866390" cy="5400040"/>
            <wp:effectExtent l="0" t="0" r="3810" b="1016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8"/>
                    <a:stretch>
                      <a:fillRect/>
                    </a:stretch>
                  </pic:blipFill>
                  <pic:spPr>
                    <a:xfrm>
                      <a:off x="0" y="0"/>
                      <a:ext cx="2866390" cy="5400040"/>
                    </a:xfrm>
                    <a:prstGeom prst="rect">
                      <a:avLst/>
                    </a:prstGeom>
                    <a:noFill/>
                    <a:ln>
                      <a:noFill/>
                    </a:ln>
                  </pic:spPr>
                </pic:pic>
              </a:graphicData>
            </a:graphic>
          </wp:inline>
        </w:drawing>
      </w:r>
    </w:p>
    <w:p>
      <w:pPr>
        <w:pStyle w:val="4"/>
        <w:numPr>
          <w:ilvl w:val="0"/>
          <w:numId w:val="2"/>
        </w:numPr>
        <w:bidi w:val="0"/>
        <w:rPr>
          <w:rFonts w:hint="eastAsia"/>
          <w:b/>
          <w:lang w:val="en-US" w:eastAsia="zh-CN"/>
        </w:rPr>
      </w:pPr>
      <w:bookmarkStart w:id="10" w:name="_Toc4736"/>
      <w:r>
        <w:rPr>
          <w:rFonts w:hint="eastAsia"/>
          <w:b/>
          <w:lang w:val="en-US" w:eastAsia="zh-CN"/>
        </w:rPr>
        <w:t>支付</w:t>
      </w:r>
      <w:bookmarkEnd w:id="10"/>
    </w:p>
    <w:p>
      <w:pPr>
        <w:pStyle w:val="10"/>
        <w:keepNext w:val="0"/>
        <w:keepLines w:val="0"/>
        <w:pageBreakBefore w:val="0"/>
        <w:widowControl w:val="0"/>
        <w:numPr>
          <w:ilvl w:val="0"/>
          <w:numId w:val="8"/>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点击去支付跳转支付页面，</w:t>
      </w:r>
      <w:r>
        <w:rPr>
          <w:rFonts w:hint="eastAsia" w:ascii="宋体" w:hAnsi="宋体" w:eastAsia="宋体" w:cs="宋体"/>
          <w:sz w:val="24"/>
          <w:szCs w:val="24"/>
        </w:rPr>
        <w:t>仅支持微信支付。</w:t>
      </w:r>
    </w:p>
    <w:p>
      <w:pPr>
        <w:spacing w:line="360" w:lineRule="auto"/>
        <w:jc w:val="center"/>
        <w:rPr>
          <w:rFonts w:hint="eastAsia" w:eastAsiaTheme="minorEastAsia"/>
          <w:sz w:val="24"/>
          <w:szCs w:val="24"/>
          <w:lang w:eastAsia="zh-CN"/>
        </w:rPr>
      </w:pPr>
      <w:r>
        <w:drawing>
          <wp:inline distT="0" distB="0" distL="114300" distR="114300">
            <wp:extent cx="2641600" cy="5146040"/>
            <wp:effectExtent l="0" t="0" r="0" b="10160"/>
            <wp:docPr id="23" name="图片 23" descr="C:\Users\阿福\Music\新建文件夹 (10)\360截图20220926204257683.jpg360截图20220926204257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阿福\Music\新建文件夹 (10)\360截图20220926204257683.jpg360截图20220926204257683"/>
                    <pic:cNvPicPr>
                      <a:picLocks noChangeAspect="1"/>
                    </pic:cNvPicPr>
                  </pic:nvPicPr>
                  <pic:blipFill>
                    <a:blip r:embed="rId19"/>
                    <a:srcRect/>
                    <a:stretch>
                      <a:fillRect/>
                    </a:stretch>
                  </pic:blipFill>
                  <pic:spPr>
                    <a:xfrm>
                      <a:off x="0" y="0"/>
                      <a:ext cx="2641600" cy="5146040"/>
                    </a:xfrm>
                    <a:prstGeom prst="rect">
                      <a:avLst/>
                    </a:prstGeom>
                    <a:noFill/>
                    <a:ln>
                      <a:noFill/>
                    </a:ln>
                  </pic:spPr>
                </pic:pic>
              </a:graphicData>
            </a:graphic>
          </wp:inline>
        </w:drawing>
      </w:r>
    </w:p>
    <w:p>
      <w:pPr>
        <w:pStyle w:val="10"/>
        <w:keepNext w:val="0"/>
        <w:keepLines w:val="0"/>
        <w:pageBreakBefore w:val="0"/>
        <w:widowControl w:val="0"/>
        <w:numPr>
          <w:ilvl w:val="0"/>
          <w:numId w:val="8"/>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支付完成后跳转至订单列表，订单状态变为待审核。</w:t>
      </w:r>
    </w:p>
    <w:p>
      <w:pPr>
        <w:pStyle w:val="4"/>
        <w:numPr>
          <w:ilvl w:val="0"/>
          <w:numId w:val="2"/>
        </w:numPr>
        <w:bidi w:val="0"/>
        <w:rPr>
          <w:rFonts w:hint="eastAsia"/>
          <w:b/>
          <w:lang w:val="en-US" w:eastAsia="zh-CN"/>
        </w:rPr>
      </w:pPr>
      <w:bookmarkStart w:id="11" w:name="_Toc21372"/>
      <w:r>
        <w:rPr>
          <w:rFonts w:hint="eastAsia"/>
          <w:b/>
          <w:lang w:val="en-US" w:eastAsia="zh-CN"/>
        </w:rPr>
        <w:t>驳回订单修改</w:t>
      </w:r>
      <w:bookmarkEnd w:id="11"/>
    </w:p>
    <w:p>
      <w:pPr>
        <w:pStyle w:val="10"/>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进入我的订单，可看到被驳回状态的订单以及驳回原因，需要修改照片。</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drawing>
          <wp:inline distT="0" distB="0" distL="114300" distR="114300">
            <wp:extent cx="2866390" cy="5400040"/>
            <wp:effectExtent l="0" t="0" r="3810" b="10160"/>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pic:cNvPicPr>
                  </pic:nvPicPr>
                  <pic:blipFill>
                    <a:blip r:embed="rId20"/>
                    <a:stretch>
                      <a:fillRect/>
                    </a:stretch>
                  </pic:blipFill>
                  <pic:spPr>
                    <a:xfrm>
                      <a:off x="0" y="0"/>
                      <a:ext cx="2866390" cy="5400040"/>
                    </a:xfrm>
                    <a:prstGeom prst="rect">
                      <a:avLst/>
                    </a:prstGeom>
                    <a:noFill/>
                    <a:ln>
                      <a:noFill/>
                    </a:ln>
                  </pic:spPr>
                </pic:pic>
              </a:graphicData>
            </a:graphic>
          </wp:inline>
        </w:drawing>
      </w:r>
    </w:p>
    <w:p>
      <w:pPr>
        <w:pStyle w:val="10"/>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点击去编辑，跳转至学生信息页，点击下一步，从相册中选择或重新拍摄照片，点击下一步提交后即可修改成功。</w:t>
      </w:r>
    </w:p>
    <w:p>
      <w:pPr>
        <w:spacing w:line="360" w:lineRule="auto"/>
        <w:jc w:val="center"/>
      </w:pPr>
      <w:r>
        <w:drawing>
          <wp:inline distT="0" distB="0" distL="114300" distR="114300">
            <wp:extent cx="2866390" cy="5400040"/>
            <wp:effectExtent l="0" t="0" r="3810" b="10160"/>
            <wp:docPr id="4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6"/>
                    <pic:cNvPicPr>
                      <a:picLocks noChangeAspect="1"/>
                    </pic:cNvPicPr>
                  </pic:nvPicPr>
                  <pic:blipFill>
                    <a:blip r:embed="rId21"/>
                    <a:stretch>
                      <a:fillRect/>
                    </a:stretch>
                  </pic:blipFill>
                  <pic:spPr>
                    <a:xfrm>
                      <a:off x="0" y="0"/>
                      <a:ext cx="2866390" cy="5400040"/>
                    </a:xfrm>
                    <a:prstGeom prst="rect">
                      <a:avLst/>
                    </a:prstGeom>
                    <a:noFill/>
                    <a:ln>
                      <a:noFill/>
                    </a:ln>
                  </pic:spPr>
                </pic:pic>
              </a:graphicData>
            </a:graphic>
          </wp:inline>
        </w:drawing>
      </w:r>
    </w:p>
    <w:p>
      <w:pPr>
        <w:jc w:val="left"/>
        <w:rPr>
          <w:rFonts w:hint="eastAsia" w:ascii="仿宋" w:hAnsi="仿宋" w:eastAsia="仿宋" w:cs="仿宋"/>
          <w:b/>
          <w:bCs/>
          <w:sz w:val="36"/>
          <w:szCs w:val="36"/>
          <w:lang w:val="en-US" w:eastAsia="zh-CN"/>
        </w:rPr>
      </w:pPr>
    </w:p>
    <w:p>
      <w:pPr>
        <w:jc w:val="left"/>
        <w:rPr>
          <w:rFonts w:hint="eastAsia" w:ascii="仿宋" w:hAnsi="仿宋" w:eastAsia="仿宋" w:cs="仿宋"/>
          <w:b/>
          <w:bCs/>
          <w:sz w:val="36"/>
          <w:szCs w:val="36"/>
          <w:lang w:val="en-US" w:eastAsia="zh-CN"/>
        </w:rPr>
      </w:pPr>
    </w:p>
    <w:p>
      <w:pPr>
        <w:jc w:val="left"/>
        <w:rPr>
          <w:rFonts w:hint="eastAsia" w:ascii="仿宋" w:hAnsi="仿宋" w:eastAsia="仿宋" w:cs="仿宋"/>
          <w:b/>
          <w:bCs/>
          <w:sz w:val="36"/>
          <w:szCs w:val="36"/>
          <w:lang w:val="en-US" w:eastAsia="zh-CN"/>
        </w:rPr>
      </w:pPr>
    </w:p>
    <w:p>
      <w:pPr>
        <w:jc w:val="left"/>
        <w:rPr>
          <w:rFonts w:hint="eastAsia" w:ascii="仿宋" w:hAnsi="仿宋" w:eastAsia="仿宋" w:cs="仿宋"/>
          <w:b/>
          <w:bCs/>
          <w:sz w:val="36"/>
          <w:szCs w:val="36"/>
          <w:lang w:val="en-US" w:eastAsia="zh-CN"/>
        </w:rPr>
      </w:pPr>
    </w:p>
    <w:p>
      <w:pPr>
        <w:jc w:val="left"/>
        <w:rPr>
          <w:rFonts w:hint="eastAsia" w:ascii="仿宋" w:hAnsi="仿宋" w:eastAsia="仿宋" w:cs="仿宋"/>
          <w:b/>
          <w:bCs/>
          <w:sz w:val="36"/>
          <w:szCs w:val="36"/>
          <w:lang w:val="en-US" w:eastAsia="zh-CN"/>
        </w:rPr>
      </w:pPr>
    </w:p>
    <w:p>
      <w:pPr>
        <w:jc w:val="left"/>
        <w:rPr>
          <w:rFonts w:hint="eastAsia" w:ascii="仿宋" w:hAnsi="仿宋" w:eastAsia="仿宋" w:cs="仿宋"/>
          <w:b/>
          <w:bCs/>
          <w:sz w:val="36"/>
          <w:szCs w:val="36"/>
          <w:lang w:val="en-US" w:eastAsia="zh-CN"/>
        </w:rPr>
      </w:pPr>
    </w:p>
    <w:p>
      <w:pPr>
        <w:jc w:val="left"/>
        <w:rPr>
          <w:rFonts w:hint="eastAsia" w:ascii="仿宋" w:hAnsi="仿宋" w:eastAsia="仿宋" w:cs="仿宋"/>
          <w:b/>
          <w:bCs/>
          <w:sz w:val="36"/>
          <w:szCs w:val="36"/>
          <w:lang w:val="en-US" w:eastAsia="zh-CN"/>
        </w:rPr>
      </w:pPr>
    </w:p>
    <w:p>
      <w:pPr>
        <w:jc w:val="left"/>
        <w:rPr>
          <w:rFonts w:hint="eastAsia" w:ascii="仿宋" w:hAnsi="仿宋" w:eastAsia="仿宋" w:cs="仿宋"/>
          <w:b/>
          <w:bCs/>
          <w:sz w:val="36"/>
          <w:szCs w:val="36"/>
          <w:lang w:val="en-US" w:eastAsia="zh-CN"/>
        </w:rPr>
      </w:pPr>
    </w:p>
    <w:p>
      <w:pPr>
        <w:jc w:val="left"/>
        <w:rPr>
          <w:rFonts w:hint="eastAsia" w:ascii="仿宋" w:hAnsi="仿宋" w:eastAsia="仿宋" w:cs="仿宋"/>
          <w:b/>
          <w:bCs/>
          <w:sz w:val="36"/>
          <w:szCs w:val="36"/>
          <w:lang w:val="en-US" w:eastAsia="zh-CN"/>
        </w:rPr>
      </w:pPr>
    </w:p>
    <w:p>
      <w:pPr>
        <w:jc w:val="left"/>
        <w:rPr>
          <w:rFonts w:hint="eastAsia" w:ascii="仿宋" w:hAnsi="仿宋" w:eastAsia="仿宋" w:cs="仿宋"/>
          <w:b/>
          <w:bCs/>
          <w:sz w:val="36"/>
          <w:szCs w:val="36"/>
          <w:lang w:val="en-US" w:eastAsia="zh-CN"/>
        </w:rPr>
      </w:pPr>
    </w:p>
    <w:p>
      <w:pPr>
        <w:jc w:val="left"/>
        <w:rPr>
          <w:rFonts w:hint="eastAsia" w:ascii="仿宋" w:hAnsi="仿宋" w:eastAsia="仿宋" w:cs="仿宋"/>
          <w:b/>
          <w:bCs/>
          <w:sz w:val="36"/>
          <w:szCs w:val="36"/>
          <w:lang w:val="en-US" w:eastAsia="zh-CN"/>
        </w:rPr>
      </w:pPr>
    </w:p>
    <w:p>
      <w:pPr>
        <w:jc w:val="left"/>
        <w:rPr>
          <w:rFonts w:hint="eastAsia" w:ascii="仿宋" w:hAnsi="仿宋" w:eastAsia="仿宋" w:cs="仿宋"/>
          <w:b/>
          <w:bCs/>
          <w:sz w:val="32"/>
          <w:szCs w:val="32"/>
        </w:rPr>
      </w:pPr>
      <w:r>
        <w:rPr>
          <w:rFonts w:hint="eastAsia" w:ascii="方正小标宋简体" w:hAnsi="方正小标宋简体" w:eastAsia="方正小标宋简体" w:cs="方正小标宋简体"/>
          <w:b w:val="0"/>
          <w:bCs w:val="0"/>
          <w:sz w:val="32"/>
          <w:szCs w:val="32"/>
          <w:lang w:val="en-US" w:eastAsia="zh-CN"/>
        </w:rPr>
        <w:t xml:space="preserve">附件2：                           </w:t>
      </w:r>
      <w:r>
        <w:rPr>
          <w:rFonts w:hint="eastAsia" w:ascii="方正小标宋简体" w:hAnsi="方正小标宋简体" w:eastAsia="方正小标宋简体" w:cs="方正小标宋简体"/>
          <w:b w:val="0"/>
          <w:bCs w:val="0"/>
          <w:sz w:val="32"/>
          <w:szCs w:val="32"/>
        </w:rPr>
        <w:t>获</w:t>
      </w:r>
      <w:r>
        <w:rPr>
          <w:rFonts w:hint="eastAsia" w:ascii="方正小标宋简体" w:hAnsi="方正小标宋简体" w:eastAsia="方正小标宋简体" w:cs="方正小标宋简体"/>
          <w:b w:val="0"/>
          <w:bCs w:val="0"/>
          <w:sz w:val="32"/>
          <w:szCs w:val="32"/>
          <w:lang w:val="en-US" w:eastAsia="zh-CN"/>
        </w:rPr>
        <w:t>取</w:t>
      </w:r>
      <w:r>
        <w:rPr>
          <w:rFonts w:hint="eastAsia" w:ascii="方正小标宋简体" w:hAnsi="方正小标宋简体" w:eastAsia="方正小标宋简体" w:cs="方正小标宋简体"/>
          <w:b w:val="0"/>
          <w:bCs w:val="0"/>
          <w:sz w:val="32"/>
          <w:szCs w:val="32"/>
        </w:rPr>
        <w:t>图像采集码途径</w:t>
      </w:r>
    </w:p>
    <w:p>
      <w:pPr>
        <w:jc w:val="left"/>
        <w:rPr>
          <w:rFonts w:hint="eastAsia" w:ascii="仿宋" w:hAnsi="仿宋" w:eastAsia="仿宋" w:cs="仿宋"/>
          <w:b/>
          <w:bCs/>
          <w:sz w:val="36"/>
          <w:szCs w:val="36"/>
        </w:rPr>
      </w:pPr>
    </w:p>
    <w:p>
      <w:pPr>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rFonts w:ascii="仿宋_GB2312" w:eastAsia="仿宋_GB2312"/>
          <w:sz w:val="32"/>
          <w:szCs w:val="32"/>
        </w:rPr>
      </w:pPr>
      <w:r>
        <w:rPr>
          <w:rFonts w:hint="eastAsia" w:ascii="仿宋_GB2312" w:eastAsia="仿宋_GB2312"/>
          <w:b/>
          <w:bCs/>
          <w:sz w:val="32"/>
          <w:szCs w:val="32"/>
        </w:rPr>
        <w:t>一、学信网学信档案（手机端和pc端流程一致）</w:t>
      </w:r>
    </w:p>
    <w:p>
      <w:pPr>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rFonts w:ascii="仿宋_GB2312" w:eastAsia="仿宋_GB2312"/>
          <w:sz w:val="32"/>
          <w:szCs w:val="32"/>
        </w:rPr>
      </w:pPr>
      <w:r>
        <w:rPr>
          <w:rFonts w:ascii="仿宋_GB2312" w:eastAsia="仿宋_GB2312"/>
          <w:sz w:val="32"/>
          <w:szCs w:val="32"/>
        </w:rPr>
        <w:t>1.</w:t>
      </w:r>
      <w:r>
        <w:rPr>
          <w:rFonts w:hint="eastAsia" w:ascii="仿宋_GB2312" w:eastAsia="仿宋_GB2312"/>
          <w:sz w:val="32"/>
          <w:szCs w:val="32"/>
        </w:rPr>
        <w:t>登录学信网学信档案</w:t>
      </w:r>
    </w:p>
    <w:p>
      <w:pPr>
        <w:jc w:val="center"/>
        <w:rPr>
          <w:rFonts w:ascii="仿宋_GB2312" w:eastAsia="仿宋_GB2312"/>
          <w:b/>
          <w:bCs/>
          <w:sz w:val="32"/>
          <w:szCs w:val="32"/>
        </w:rPr>
      </w:pPr>
      <w:r>
        <w:drawing>
          <wp:inline distT="0" distB="0" distL="114300" distR="114300">
            <wp:extent cx="4381500" cy="3417570"/>
            <wp:effectExtent l="0" t="0" r="0" b="1143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22"/>
                    <a:stretch>
                      <a:fillRect/>
                    </a:stretch>
                  </pic:blipFill>
                  <pic:spPr>
                    <a:xfrm>
                      <a:off x="0" y="0"/>
                      <a:ext cx="4381500" cy="3417570"/>
                    </a:xfrm>
                    <a:prstGeom prst="rect">
                      <a:avLst/>
                    </a:prstGeom>
                    <a:noFill/>
                    <a:ln>
                      <a:noFill/>
                    </a:ln>
                  </pic:spPr>
                </pic:pic>
              </a:graphicData>
            </a:graphic>
          </wp:inline>
        </w:drawing>
      </w:r>
    </w:p>
    <w:p>
      <w:pPr>
        <w:rPr>
          <w:rFonts w:ascii="仿宋_GB2312" w:eastAsia="仿宋_GB2312"/>
          <w:sz w:val="32"/>
          <w:szCs w:val="32"/>
        </w:rPr>
      </w:pPr>
      <w:r>
        <w:rPr>
          <w:rFonts w:ascii="仿宋_GB2312" w:eastAsia="仿宋_GB2312"/>
          <w:sz w:val="32"/>
          <w:szCs w:val="32"/>
        </w:rPr>
        <w:t>2.</w:t>
      </w:r>
      <w:r>
        <w:rPr>
          <w:rFonts w:hint="eastAsia" w:ascii="仿宋_GB2312" w:eastAsia="仿宋_GB2312"/>
          <w:sz w:val="32"/>
          <w:szCs w:val="32"/>
        </w:rPr>
        <w:t>查看本人学籍信息</w:t>
      </w:r>
    </w:p>
    <w:p>
      <w:pPr>
        <w:jc w:val="center"/>
        <w:rPr>
          <w:rFonts w:ascii="仿宋_GB2312" w:eastAsia="仿宋_GB2312"/>
          <w:sz w:val="32"/>
          <w:szCs w:val="32"/>
        </w:rPr>
      </w:pPr>
      <w:r>
        <w:drawing>
          <wp:inline distT="0" distB="0" distL="114300" distR="114300">
            <wp:extent cx="4733925" cy="2971800"/>
            <wp:effectExtent l="0" t="0" r="9525" b="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23"/>
                    <a:stretch>
                      <a:fillRect/>
                    </a:stretch>
                  </pic:blipFill>
                  <pic:spPr>
                    <a:xfrm>
                      <a:off x="0" y="0"/>
                      <a:ext cx="4733925" cy="2971800"/>
                    </a:xfrm>
                    <a:prstGeom prst="rect">
                      <a:avLst/>
                    </a:prstGeom>
                    <a:noFill/>
                    <a:ln>
                      <a:noFill/>
                    </a:ln>
                  </pic:spPr>
                </pic:pic>
              </a:graphicData>
            </a:graphic>
          </wp:inline>
        </w:drawing>
      </w:r>
    </w:p>
    <w:p>
      <w:pPr>
        <w:rPr>
          <w:rFonts w:ascii="仿宋_GB2312" w:eastAsia="仿宋_GB2312"/>
          <w:sz w:val="32"/>
          <w:szCs w:val="32"/>
        </w:rPr>
      </w:pPr>
      <w:r>
        <w:rPr>
          <w:rFonts w:hint="eastAsia" w:ascii="仿宋_GB2312" w:eastAsia="仿宋_GB2312"/>
          <w:sz w:val="32"/>
          <w:szCs w:val="32"/>
        </w:rPr>
        <w:t>3</w:t>
      </w:r>
      <w:r>
        <w:rPr>
          <w:rFonts w:ascii="仿宋_GB2312" w:eastAsia="仿宋_GB2312"/>
          <w:sz w:val="32"/>
          <w:szCs w:val="32"/>
        </w:rPr>
        <w:t>.</w:t>
      </w:r>
      <w:r>
        <w:rPr>
          <w:rFonts w:hint="eastAsia" w:ascii="仿宋_GB2312" w:eastAsia="仿宋_GB2312"/>
          <w:sz w:val="32"/>
          <w:szCs w:val="32"/>
        </w:rPr>
        <w:t>选择学籍，查看对应采集码</w:t>
      </w:r>
    </w:p>
    <w:p>
      <w:pPr>
        <w:jc w:val="center"/>
        <w:rPr>
          <w:rFonts w:ascii="仿宋_GB2312" w:eastAsia="仿宋_GB2312"/>
          <w:sz w:val="32"/>
          <w:szCs w:val="32"/>
        </w:rPr>
      </w:pPr>
      <w:r>
        <w:drawing>
          <wp:inline distT="0" distB="0" distL="114300" distR="114300">
            <wp:extent cx="5274310" cy="3256280"/>
            <wp:effectExtent l="0" t="0" r="2540" b="127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24"/>
                    <a:stretch>
                      <a:fillRect/>
                    </a:stretch>
                  </pic:blipFill>
                  <pic:spPr>
                    <a:xfrm>
                      <a:off x="0" y="0"/>
                      <a:ext cx="5274310" cy="3256280"/>
                    </a:xfrm>
                    <a:prstGeom prst="rect">
                      <a:avLst/>
                    </a:prstGeom>
                    <a:noFill/>
                    <a:ln>
                      <a:noFill/>
                    </a:ln>
                  </pic:spPr>
                </pic:pic>
              </a:graphicData>
            </a:graphic>
          </wp:inline>
        </w:drawing>
      </w:r>
    </w:p>
    <w:p>
      <w:pPr>
        <w:jc w:val="center"/>
        <w:rPr>
          <w:rFonts w:ascii="仿宋_GB2312" w:eastAsia="仿宋_GB2312"/>
          <w:b/>
          <w:bCs/>
          <w:sz w:val="32"/>
          <w:szCs w:val="32"/>
        </w:rPr>
      </w:pPr>
      <w:r>
        <w:drawing>
          <wp:inline distT="0" distB="0" distL="114300" distR="114300">
            <wp:extent cx="5274310" cy="2966720"/>
            <wp:effectExtent l="0" t="0" r="2540" b="508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25"/>
                    <a:stretch>
                      <a:fillRect/>
                    </a:stretch>
                  </pic:blipFill>
                  <pic:spPr>
                    <a:xfrm>
                      <a:off x="0" y="0"/>
                      <a:ext cx="5274310" cy="2966720"/>
                    </a:xfrm>
                    <a:prstGeom prst="rect">
                      <a:avLst/>
                    </a:prstGeom>
                    <a:noFill/>
                    <a:ln>
                      <a:noFill/>
                    </a:ln>
                  </pic:spPr>
                </pic:pic>
              </a:graphicData>
            </a:graphic>
          </wp:inline>
        </w:drawing>
      </w:r>
    </w:p>
    <w:p>
      <w:pPr>
        <w:rPr>
          <w:rFonts w:hint="eastAsia" w:ascii="仿宋_GB2312" w:eastAsia="仿宋_GB2312"/>
          <w:b/>
          <w:bCs/>
          <w:sz w:val="32"/>
          <w:szCs w:val="32"/>
        </w:rPr>
      </w:pPr>
    </w:p>
    <w:p>
      <w:pPr>
        <w:rPr>
          <w:rFonts w:ascii="仿宋_GB2312" w:eastAsia="仿宋_GB2312"/>
          <w:b/>
          <w:bCs/>
          <w:sz w:val="32"/>
          <w:szCs w:val="32"/>
        </w:rPr>
      </w:pPr>
      <w:r>
        <w:rPr>
          <w:rFonts w:hint="eastAsia" w:ascii="仿宋_GB2312" w:eastAsia="仿宋_GB2312"/>
          <w:b/>
          <w:bCs/>
          <w:sz w:val="32"/>
          <w:szCs w:val="32"/>
        </w:rPr>
        <w:t>二、“学信网”微信公众号</w:t>
      </w:r>
    </w:p>
    <w:p>
      <w:pPr>
        <w:rPr>
          <w:rFonts w:hint="eastAsia" w:ascii="仿宋_GB2312" w:eastAsia="仿宋_GB2312"/>
          <w:sz w:val="32"/>
          <w:szCs w:val="32"/>
          <w:lang w:eastAsia="zh-CN"/>
        </w:rPr>
      </w:pPr>
      <w:r>
        <w:rPr>
          <w:rFonts w:hint="eastAsia" w:ascii="仿宋_GB2312" w:eastAsia="仿宋_GB2312"/>
          <w:sz w:val="32"/>
          <w:szCs w:val="32"/>
        </w:rPr>
        <w:t>1</w:t>
      </w:r>
      <w:r>
        <w:rPr>
          <w:rFonts w:ascii="仿宋_GB2312" w:eastAsia="仿宋_GB2312"/>
          <w:sz w:val="32"/>
          <w:szCs w:val="32"/>
        </w:rPr>
        <w:t>.</w:t>
      </w:r>
      <w:r>
        <w:rPr>
          <w:rFonts w:hint="eastAsia" w:ascii="仿宋_GB2312" w:eastAsia="仿宋_GB2312"/>
          <w:sz w:val="32"/>
          <w:szCs w:val="32"/>
        </w:rPr>
        <w:t>关注学信网公众号，绑定学信网账号，点击“学信账号”，查看学籍学历信息</w:t>
      </w:r>
      <w:r>
        <w:rPr>
          <w:rFonts w:hint="eastAsia" w:ascii="仿宋_GB2312" w:eastAsia="仿宋_GB2312"/>
          <w:sz w:val="32"/>
          <w:szCs w:val="32"/>
          <w:lang w:eastAsia="zh-CN"/>
        </w:rPr>
        <w:t>。</w:t>
      </w:r>
    </w:p>
    <w:p>
      <w:pPr>
        <w:jc w:val="center"/>
        <w:rPr>
          <w:rFonts w:ascii="仿宋_GB2312" w:eastAsia="仿宋_GB2312"/>
          <w:sz w:val="32"/>
          <w:szCs w:val="32"/>
        </w:rPr>
      </w:pPr>
      <w:r>
        <w:drawing>
          <wp:inline distT="0" distB="0" distL="114300" distR="114300">
            <wp:extent cx="1609090" cy="3482340"/>
            <wp:effectExtent l="0" t="0" r="1016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6"/>
                    <a:stretch>
                      <a:fillRect/>
                    </a:stretch>
                  </pic:blipFill>
                  <pic:spPr>
                    <a:xfrm>
                      <a:off x="0" y="0"/>
                      <a:ext cx="1609090" cy="3482340"/>
                    </a:xfrm>
                    <a:prstGeom prst="rect">
                      <a:avLst/>
                    </a:prstGeom>
                    <a:noFill/>
                    <a:ln>
                      <a:noFill/>
                    </a:ln>
                  </pic:spPr>
                </pic:pic>
              </a:graphicData>
            </a:graphic>
          </wp:inline>
        </w:drawing>
      </w:r>
      <w:r>
        <w:rPr>
          <w:rFonts w:hint="eastAsia" w:ascii="仿宋_GB2312" w:eastAsia="仿宋_GB2312"/>
          <w:sz w:val="32"/>
          <w:szCs w:val="32"/>
        </w:rPr>
        <w:t xml:space="preserve"> </w:t>
      </w:r>
      <w:r>
        <w:rPr>
          <w:rFonts w:ascii="仿宋_GB2312" w:eastAsia="仿宋_GB2312"/>
          <w:sz w:val="32"/>
          <w:szCs w:val="32"/>
        </w:rPr>
        <w:t xml:space="preserve">       </w:t>
      </w:r>
      <w:r>
        <w:drawing>
          <wp:inline distT="0" distB="0" distL="114300" distR="114300">
            <wp:extent cx="1623060" cy="3512185"/>
            <wp:effectExtent l="0" t="0" r="15240" b="1206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27"/>
                    <a:stretch>
                      <a:fillRect/>
                    </a:stretch>
                  </pic:blipFill>
                  <pic:spPr>
                    <a:xfrm>
                      <a:off x="0" y="0"/>
                      <a:ext cx="1623060" cy="3512185"/>
                    </a:xfrm>
                    <a:prstGeom prst="rect">
                      <a:avLst/>
                    </a:prstGeom>
                    <a:noFill/>
                    <a:ln>
                      <a:noFill/>
                    </a:ln>
                  </pic:spPr>
                </pic:pic>
              </a:graphicData>
            </a:graphic>
          </wp:inline>
        </w:drawing>
      </w:r>
    </w:p>
    <w:p>
      <w:pPr>
        <w:rPr>
          <w:rFonts w:hint="eastAsia" w:ascii="仿宋_GB2312" w:eastAsia="仿宋_GB2312"/>
          <w:sz w:val="32"/>
          <w:szCs w:val="32"/>
          <w:lang w:eastAsia="zh-CN"/>
        </w:rPr>
      </w:pPr>
      <w:r>
        <w:rPr>
          <w:rFonts w:ascii="仿宋_GB2312" w:eastAsia="仿宋_GB2312"/>
          <w:sz w:val="32"/>
          <w:szCs w:val="32"/>
        </w:rPr>
        <w:t>2.</w:t>
      </w:r>
      <w:r>
        <w:rPr>
          <w:rFonts w:hint="eastAsia" w:ascii="仿宋_GB2312" w:eastAsia="仿宋_GB2312"/>
          <w:sz w:val="32"/>
          <w:szCs w:val="32"/>
        </w:rPr>
        <w:t>选择学籍，查看对应采集码</w:t>
      </w:r>
      <w:r>
        <w:rPr>
          <w:rFonts w:hint="eastAsia" w:ascii="仿宋_GB2312" w:eastAsia="仿宋_GB2312"/>
          <w:sz w:val="32"/>
          <w:szCs w:val="32"/>
          <w:lang w:eastAsia="zh-CN"/>
        </w:rPr>
        <w:t>。</w:t>
      </w:r>
    </w:p>
    <w:p>
      <w:pPr>
        <w:jc w:val="center"/>
        <w:rPr>
          <w:rFonts w:ascii="仿宋_GB2312" w:eastAsia="仿宋_GB2312"/>
          <w:sz w:val="32"/>
          <w:szCs w:val="32"/>
        </w:rPr>
      </w:pPr>
      <w:r>
        <w:drawing>
          <wp:inline distT="0" distB="0" distL="114300" distR="114300">
            <wp:extent cx="1772285" cy="3284220"/>
            <wp:effectExtent l="0" t="0" r="18415" b="11430"/>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28"/>
                    <a:stretch>
                      <a:fillRect/>
                    </a:stretch>
                  </pic:blipFill>
                  <pic:spPr>
                    <a:xfrm>
                      <a:off x="0" y="0"/>
                      <a:ext cx="1772285" cy="3284220"/>
                    </a:xfrm>
                    <a:prstGeom prst="rect">
                      <a:avLst/>
                    </a:prstGeom>
                    <a:noFill/>
                    <a:ln>
                      <a:noFill/>
                    </a:ln>
                  </pic:spPr>
                </pic:pic>
              </a:graphicData>
            </a:graphic>
          </wp:inline>
        </w:drawing>
      </w:r>
      <w:r>
        <w:rPr>
          <w:rFonts w:hint="eastAsia" w:ascii="仿宋_GB2312" w:eastAsia="仿宋_GB2312"/>
          <w:sz w:val="32"/>
          <w:szCs w:val="32"/>
        </w:rPr>
        <w:t xml:space="preserve"> </w:t>
      </w:r>
      <w:r>
        <w:rPr>
          <w:rFonts w:ascii="仿宋_GB2312" w:eastAsia="仿宋_GB2312"/>
          <w:sz w:val="32"/>
          <w:szCs w:val="32"/>
        </w:rPr>
        <w:t xml:space="preserve">       </w:t>
      </w:r>
      <w:r>
        <w:drawing>
          <wp:inline distT="0" distB="0" distL="114300" distR="114300">
            <wp:extent cx="1577340" cy="3491230"/>
            <wp:effectExtent l="0" t="0" r="3810" b="13970"/>
            <wp:docPr id="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pic:cNvPicPr>
                      <a:picLocks noChangeAspect="1"/>
                    </pic:cNvPicPr>
                  </pic:nvPicPr>
                  <pic:blipFill>
                    <a:blip r:embed="rId29"/>
                    <a:stretch>
                      <a:fillRect/>
                    </a:stretch>
                  </pic:blipFill>
                  <pic:spPr>
                    <a:xfrm>
                      <a:off x="0" y="0"/>
                      <a:ext cx="1577340" cy="3491230"/>
                    </a:xfrm>
                    <a:prstGeom prst="rect">
                      <a:avLst/>
                    </a:prstGeom>
                    <a:noFill/>
                    <a:ln>
                      <a:noFill/>
                    </a:ln>
                  </pic:spPr>
                </pic:pic>
              </a:graphicData>
            </a:graphic>
          </wp:inline>
        </w:drawing>
      </w:r>
    </w:p>
    <w:p>
      <w:pPr>
        <w:rPr>
          <w:rFonts w:ascii="仿宋_GB2312" w:eastAsia="仿宋_GB2312"/>
          <w:b/>
          <w:bCs/>
          <w:sz w:val="32"/>
          <w:szCs w:val="32"/>
        </w:rPr>
      </w:pPr>
      <w:r>
        <w:rPr>
          <w:rFonts w:hint="eastAsia" w:ascii="仿宋_GB2312" w:eastAsia="仿宋_GB2312"/>
          <w:b/>
          <w:bCs/>
          <w:sz w:val="32"/>
          <w:szCs w:val="32"/>
        </w:rPr>
        <w:t>三、学信网APP</w:t>
      </w:r>
    </w:p>
    <w:p>
      <w:pPr>
        <w:rPr>
          <w:rFonts w:ascii="仿宋_GB2312" w:eastAsia="仿宋_GB2312"/>
          <w:sz w:val="32"/>
          <w:szCs w:val="32"/>
        </w:rPr>
      </w:pPr>
      <w:r>
        <w:rPr>
          <w:rFonts w:hint="eastAsia" w:ascii="仿宋_GB2312" w:eastAsia="仿宋_GB2312"/>
          <w:sz w:val="32"/>
          <w:szCs w:val="32"/>
        </w:rPr>
        <w:t>1</w:t>
      </w:r>
      <w:r>
        <w:rPr>
          <w:rFonts w:ascii="仿宋_GB2312" w:eastAsia="仿宋_GB2312"/>
          <w:sz w:val="32"/>
          <w:szCs w:val="32"/>
        </w:rPr>
        <w:t>.</w:t>
      </w:r>
      <w:r>
        <w:rPr>
          <w:rFonts w:hint="eastAsia" w:ascii="仿宋_GB2312" w:eastAsia="仿宋_GB2312"/>
          <w:sz w:val="32"/>
          <w:szCs w:val="32"/>
        </w:rPr>
        <w:t>登录学信网APP，点击“学籍查询”，查看学籍学历信息</w:t>
      </w:r>
    </w:p>
    <w:p>
      <w:pPr>
        <w:jc w:val="center"/>
        <w:rPr>
          <w:rFonts w:ascii="仿宋_GB2312" w:eastAsia="仿宋_GB2312"/>
          <w:sz w:val="32"/>
          <w:szCs w:val="32"/>
        </w:rPr>
      </w:pPr>
      <w:r>
        <w:drawing>
          <wp:inline distT="0" distB="0" distL="114300" distR="114300">
            <wp:extent cx="1710690" cy="3703320"/>
            <wp:effectExtent l="0" t="0" r="3810" b="11430"/>
            <wp:docPr id="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
                    <pic:cNvPicPr>
                      <a:picLocks noChangeAspect="1"/>
                    </pic:cNvPicPr>
                  </pic:nvPicPr>
                  <pic:blipFill>
                    <a:blip r:embed="rId30"/>
                    <a:stretch>
                      <a:fillRect/>
                    </a:stretch>
                  </pic:blipFill>
                  <pic:spPr>
                    <a:xfrm>
                      <a:off x="0" y="0"/>
                      <a:ext cx="1710690" cy="3703320"/>
                    </a:xfrm>
                    <a:prstGeom prst="rect">
                      <a:avLst/>
                    </a:prstGeom>
                    <a:noFill/>
                    <a:ln>
                      <a:noFill/>
                    </a:ln>
                  </pic:spPr>
                </pic:pic>
              </a:graphicData>
            </a:graphic>
          </wp:inline>
        </w:drawing>
      </w:r>
      <w:r>
        <w:rPr>
          <w:rFonts w:hint="eastAsia" w:ascii="仿宋_GB2312" w:eastAsia="仿宋_GB2312"/>
          <w:sz w:val="32"/>
          <w:szCs w:val="32"/>
        </w:rPr>
        <w:t xml:space="preserve"> </w:t>
      </w:r>
      <w:r>
        <w:rPr>
          <w:rFonts w:ascii="仿宋_GB2312" w:eastAsia="仿宋_GB2312"/>
          <w:sz w:val="32"/>
          <w:szCs w:val="32"/>
        </w:rPr>
        <w:t xml:space="preserve">       </w:t>
      </w:r>
      <w:r>
        <w:drawing>
          <wp:inline distT="0" distB="0" distL="114300" distR="114300">
            <wp:extent cx="1729740" cy="3742690"/>
            <wp:effectExtent l="0" t="0" r="3810" b="10160"/>
            <wp:docPr id="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
                    <pic:cNvPicPr>
                      <a:picLocks noChangeAspect="1"/>
                    </pic:cNvPicPr>
                  </pic:nvPicPr>
                  <pic:blipFill>
                    <a:blip r:embed="rId27"/>
                    <a:stretch>
                      <a:fillRect/>
                    </a:stretch>
                  </pic:blipFill>
                  <pic:spPr>
                    <a:xfrm>
                      <a:off x="0" y="0"/>
                      <a:ext cx="1729740" cy="3742690"/>
                    </a:xfrm>
                    <a:prstGeom prst="rect">
                      <a:avLst/>
                    </a:prstGeom>
                    <a:noFill/>
                    <a:ln>
                      <a:noFill/>
                    </a:ln>
                  </pic:spPr>
                </pic:pic>
              </a:graphicData>
            </a:graphic>
          </wp:inline>
        </w:drawing>
      </w:r>
    </w:p>
    <w:p>
      <w:pPr>
        <w:rPr>
          <w:rFonts w:ascii="仿宋_GB2312" w:eastAsia="仿宋_GB2312"/>
          <w:sz w:val="32"/>
          <w:szCs w:val="32"/>
        </w:rPr>
      </w:pPr>
      <w:r>
        <w:rPr>
          <w:rFonts w:hint="eastAsia" w:ascii="仿宋_GB2312" w:eastAsia="仿宋_GB2312"/>
          <w:sz w:val="32"/>
          <w:szCs w:val="32"/>
        </w:rPr>
        <w:t>2</w:t>
      </w:r>
      <w:r>
        <w:rPr>
          <w:rFonts w:ascii="仿宋_GB2312" w:eastAsia="仿宋_GB2312"/>
          <w:sz w:val="32"/>
          <w:szCs w:val="32"/>
        </w:rPr>
        <w:t>.</w:t>
      </w:r>
      <w:r>
        <w:rPr>
          <w:rFonts w:hint="eastAsia" w:ascii="仿宋_GB2312" w:eastAsia="仿宋_GB2312"/>
          <w:sz w:val="32"/>
          <w:szCs w:val="32"/>
        </w:rPr>
        <w:t>选择学籍，查看对应采集码</w:t>
      </w:r>
    </w:p>
    <w:p>
      <w:pPr>
        <w:jc w:val="center"/>
      </w:pPr>
      <w:r>
        <w:drawing>
          <wp:inline distT="0" distB="0" distL="114300" distR="114300">
            <wp:extent cx="1894840" cy="3511550"/>
            <wp:effectExtent l="0" t="0" r="10160" b="1270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28"/>
                    <a:stretch>
                      <a:fillRect/>
                    </a:stretch>
                  </pic:blipFill>
                  <pic:spPr>
                    <a:xfrm>
                      <a:off x="0" y="0"/>
                      <a:ext cx="1894840" cy="3511550"/>
                    </a:xfrm>
                    <a:prstGeom prst="rect">
                      <a:avLst/>
                    </a:prstGeom>
                    <a:noFill/>
                    <a:ln>
                      <a:noFill/>
                    </a:ln>
                  </pic:spPr>
                </pic:pic>
              </a:graphicData>
            </a:graphic>
          </wp:inline>
        </w:drawing>
      </w:r>
      <w:r>
        <w:rPr>
          <w:rFonts w:hint="eastAsia" w:ascii="仿宋_GB2312" w:eastAsia="仿宋_GB2312"/>
          <w:sz w:val="32"/>
          <w:szCs w:val="32"/>
        </w:rPr>
        <w:t xml:space="preserve"> </w:t>
      </w:r>
      <w:r>
        <w:rPr>
          <w:rFonts w:ascii="仿宋_GB2312" w:eastAsia="仿宋_GB2312"/>
          <w:sz w:val="32"/>
          <w:szCs w:val="32"/>
        </w:rPr>
        <w:t xml:space="preserve">       </w:t>
      </w:r>
      <w:r>
        <w:drawing>
          <wp:inline distT="0" distB="0" distL="114300" distR="114300">
            <wp:extent cx="1623060" cy="3592195"/>
            <wp:effectExtent l="0" t="0" r="15240" b="8255"/>
            <wp:docPr id="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2"/>
                    <pic:cNvPicPr>
                      <a:picLocks noChangeAspect="1"/>
                    </pic:cNvPicPr>
                  </pic:nvPicPr>
                  <pic:blipFill>
                    <a:blip r:embed="rId29"/>
                    <a:stretch>
                      <a:fillRect/>
                    </a:stretch>
                  </pic:blipFill>
                  <pic:spPr>
                    <a:xfrm>
                      <a:off x="0" y="0"/>
                      <a:ext cx="1623060" cy="3592195"/>
                    </a:xfrm>
                    <a:prstGeom prst="rect">
                      <a:avLst/>
                    </a:prstGeom>
                    <a:noFill/>
                    <a:ln>
                      <a:noFill/>
                    </a:ln>
                  </pic:spPr>
                </pic:pic>
              </a:graphicData>
            </a:graphic>
          </wp:inline>
        </w:drawing>
      </w:r>
    </w:p>
    <w:p>
      <w:pPr>
        <w:spacing w:line="540" w:lineRule="exact"/>
        <w:rPr>
          <w:rFonts w:hint="eastAsia" w:ascii="宋体" w:hAnsi="宋体"/>
          <w:sz w:val="32"/>
          <w:szCs w:val="32"/>
        </w:rPr>
      </w:pPr>
    </w:p>
    <w:p>
      <w:pPr>
        <w:spacing w:line="540" w:lineRule="exact"/>
        <w:rPr>
          <w:rFonts w:hint="eastAsia" w:ascii="宋体" w:hAnsi="宋体"/>
          <w:sz w:val="32"/>
          <w:szCs w:val="32"/>
        </w:rPr>
      </w:pPr>
    </w:p>
    <w:p>
      <w:pPr>
        <w:spacing w:line="540" w:lineRule="exact"/>
        <w:rPr>
          <w:rFonts w:hint="eastAsia" w:ascii="仿宋" w:hAnsi="仿宋" w:eastAsia="仿宋" w:cs="仿宋"/>
          <w:b/>
          <w:sz w:val="32"/>
          <w:szCs w:val="32"/>
        </w:rPr>
      </w:pPr>
    </w:p>
    <w:p>
      <w:pPr>
        <w:spacing w:line="540" w:lineRule="exact"/>
        <w:rPr>
          <w:rFonts w:hint="eastAsia" w:ascii="方正小标宋简体" w:hAnsi="方正小标宋简体" w:eastAsia="方正小标宋简体" w:cs="方正小标宋简体"/>
          <w:b w:val="0"/>
          <w:bCs/>
          <w:sz w:val="32"/>
          <w:szCs w:val="32"/>
        </w:rPr>
      </w:pPr>
      <w:r>
        <w:rPr>
          <w:rFonts w:hint="eastAsia" w:ascii="方正小标宋简体" w:hAnsi="方正小标宋简体" w:eastAsia="方正小标宋简体" w:cs="方正小标宋简体"/>
          <w:b w:val="0"/>
          <w:bCs/>
          <w:sz w:val="32"/>
          <w:szCs w:val="32"/>
        </w:rPr>
        <w:t>附件</w:t>
      </w:r>
      <w:r>
        <w:rPr>
          <w:rFonts w:hint="eastAsia" w:ascii="方正小标宋简体" w:hAnsi="方正小标宋简体" w:eastAsia="方正小标宋简体" w:cs="方正小标宋简体"/>
          <w:b w:val="0"/>
          <w:bCs/>
          <w:sz w:val="32"/>
          <w:szCs w:val="32"/>
          <w:lang w:val="en-US" w:eastAsia="zh-CN"/>
        </w:rPr>
        <w:t>3</w:t>
      </w:r>
      <w:r>
        <w:rPr>
          <w:rFonts w:hint="eastAsia" w:ascii="方正小标宋简体" w:hAnsi="方正小标宋简体" w:eastAsia="方正小标宋简体" w:cs="方正小标宋简体"/>
          <w:b w:val="0"/>
          <w:bCs/>
          <w:sz w:val="32"/>
          <w:szCs w:val="32"/>
        </w:rPr>
        <w:t xml:space="preserve">：    </w:t>
      </w:r>
      <w:r>
        <w:rPr>
          <w:rFonts w:hint="eastAsia" w:ascii="方正小标宋简体" w:hAnsi="方正小标宋简体" w:eastAsia="方正小标宋简体" w:cs="方正小标宋简体"/>
          <w:b w:val="0"/>
          <w:bCs/>
          <w:sz w:val="32"/>
          <w:szCs w:val="32"/>
          <w:lang w:val="en-US"/>
        </w:rPr>
        <w:t xml:space="preserve">   </w:t>
      </w:r>
      <w:r>
        <w:rPr>
          <w:rFonts w:hint="eastAsia" w:ascii="方正小标宋简体" w:hAnsi="方正小标宋简体" w:eastAsia="方正小标宋简体" w:cs="方正小标宋简体"/>
          <w:b w:val="0"/>
          <w:bCs/>
          <w:sz w:val="32"/>
          <w:szCs w:val="32"/>
          <w:lang w:val="en-US" w:eastAsia="zh-CN"/>
        </w:rPr>
        <w:t xml:space="preserve">                </w:t>
      </w:r>
      <w:r>
        <w:rPr>
          <w:rFonts w:hint="eastAsia" w:ascii="方正小标宋简体" w:hAnsi="方正小标宋简体" w:eastAsia="方正小标宋简体" w:cs="方正小标宋简体"/>
          <w:b w:val="0"/>
          <w:bCs/>
          <w:spacing w:val="6"/>
          <w:sz w:val="32"/>
          <w:szCs w:val="32"/>
        </w:rPr>
        <w:t>学生图像</w:t>
      </w:r>
      <w:r>
        <w:rPr>
          <w:rFonts w:hint="eastAsia" w:ascii="方正小标宋简体" w:hAnsi="方正小标宋简体" w:eastAsia="方正小标宋简体" w:cs="方正小标宋简体"/>
          <w:b w:val="0"/>
          <w:bCs/>
          <w:spacing w:val="6"/>
          <w:sz w:val="32"/>
          <w:szCs w:val="32"/>
          <w:lang w:val="en-US" w:eastAsia="zh-CN"/>
        </w:rPr>
        <w:t>线上采集</w:t>
      </w:r>
      <w:r>
        <w:rPr>
          <w:rFonts w:hint="eastAsia" w:ascii="方正小标宋简体" w:hAnsi="方正小标宋简体" w:eastAsia="方正小标宋简体" w:cs="方正小标宋简体"/>
          <w:b w:val="0"/>
          <w:bCs/>
          <w:spacing w:val="6"/>
          <w:sz w:val="32"/>
          <w:szCs w:val="32"/>
        </w:rPr>
        <w:t>要求</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 w:hAnsi="仿宋" w:eastAsia="仿宋" w:cs="仿宋"/>
          <w:b/>
          <w:sz w:val="36"/>
          <w:szCs w:val="36"/>
        </w:rPr>
      </w:pPr>
    </w:p>
    <w:p>
      <w:pPr>
        <w:keepNext w:val="0"/>
        <w:keepLines w:val="0"/>
        <w:pageBreakBefore w:val="0"/>
        <w:widowControl/>
        <w:kinsoku/>
        <w:wordWrap/>
        <w:overflowPunct/>
        <w:topLinePunct w:val="0"/>
        <w:autoSpaceDE/>
        <w:autoSpaceDN/>
        <w:bidi w:val="0"/>
        <w:adjustRightInd/>
        <w:snapToGrid/>
        <w:spacing w:line="480" w:lineRule="exact"/>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（1）人物姿态与表情：坐姿端正，双眼自然睁开并平视，耳朵对称，左右肩膀平衡，嘴唇自然闭合。</w:t>
      </w:r>
    </w:p>
    <w:p>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480"/>
        <w:textAlignment w:val="auto"/>
        <w:rPr>
          <w:rFonts w:hint="eastAsia" w:ascii="仿宋" w:hAnsi="仿宋" w:eastAsia="仿宋" w:cs="仿宋"/>
          <w:b/>
          <w:bCs/>
          <w:kern w:val="0"/>
          <w:sz w:val="30"/>
          <w:szCs w:val="30"/>
        </w:rPr>
      </w:pPr>
      <w:r>
        <w:rPr>
          <w:rFonts w:hint="eastAsia" w:ascii="仿宋" w:hAnsi="仿宋" w:eastAsia="仿宋" w:cs="仿宋"/>
          <w:sz w:val="30"/>
          <w:szCs w:val="30"/>
        </w:rPr>
        <w:t>（2）眼镜：常戴眼镜者应佩戴眼镜，但不得戴有色（含隐形)眼镜，镜框不得遮挡眼睛，眼镜不能有反光。</w:t>
      </w:r>
      <w:r>
        <w:rPr>
          <w:rFonts w:hint="eastAsia" w:ascii="仿宋" w:hAnsi="仿宋" w:eastAsia="仿宋" w:cs="仿宋"/>
          <w:kern w:val="0"/>
          <w:sz w:val="30"/>
          <w:szCs w:val="30"/>
        </w:rPr>
        <w:t>如果在拍照的时候确须戴眼镜的，</w:t>
      </w:r>
      <w:r>
        <w:rPr>
          <w:rFonts w:hint="eastAsia" w:ascii="仿宋" w:hAnsi="仿宋" w:eastAsia="仿宋" w:cs="仿宋"/>
          <w:b/>
          <w:bCs/>
          <w:kern w:val="0"/>
          <w:sz w:val="30"/>
          <w:szCs w:val="30"/>
        </w:rPr>
        <w:t>请务必选好不反光的眼镜或者自备没有镜片的眼镜框。</w:t>
      </w:r>
    </w:p>
    <w:p>
      <w:pPr>
        <w:keepNext w:val="0"/>
        <w:keepLines w:val="0"/>
        <w:pageBreakBefore w:val="0"/>
        <w:widowControl/>
        <w:kinsoku/>
        <w:wordWrap/>
        <w:overflowPunct/>
        <w:topLinePunct w:val="0"/>
        <w:autoSpaceDE/>
        <w:autoSpaceDN/>
        <w:bidi w:val="0"/>
        <w:adjustRightInd/>
        <w:snapToGrid/>
        <w:spacing w:line="480" w:lineRule="exact"/>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（3）佩饰及遮挡物：刘海不能盖住前额和眉毛。头发不得遮挡眉毛、眼睛和耳朵。双耳都要露出。不得佩戴耳环、项链等饰品。不许化妆、染发。</w:t>
      </w:r>
    </w:p>
    <w:p>
      <w:pPr>
        <w:keepNext w:val="0"/>
        <w:keepLines w:val="0"/>
        <w:pageBreakBefore w:val="0"/>
        <w:widowControl/>
        <w:kinsoku/>
        <w:wordWrap/>
        <w:overflowPunct/>
        <w:topLinePunct w:val="0"/>
        <w:autoSpaceDE/>
        <w:autoSpaceDN/>
        <w:bidi w:val="0"/>
        <w:adjustRightInd/>
        <w:snapToGrid/>
        <w:spacing w:line="480" w:lineRule="exact"/>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（4）衣着：应与背景色（蓝色）区分明显。避免复杂图案、条纹。建议穿白衬衫拍照。</w:t>
      </w:r>
    </w:p>
    <w:p>
      <w:pPr>
        <w:keepNext w:val="0"/>
        <w:keepLines w:val="0"/>
        <w:pageBreakBefore w:val="0"/>
        <w:widowControl/>
        <w:kinsoku w:val="0"/>
        <w:wordWrap/>
        <w:overflowPunct/>
        <w:topLinePunct w:val="0"/>
        <w:autoSpaceDE w:val="0"/>
        <w:autoSpaceDN w:val="0"/>
        <w:bidi w:val="0"/>
        <w:adjustRightInd w:val="0"/>
        <w:snapToGrid w:val="0"/>
        <w:spacing w:line="480" w:lineRule="exact"/>
        <w:ind w:left="0" w:leftChars="0" w:right="0" w:firstLine="600" w:firstLineChars="200"/>
        <w:textAlignment w:val="baseline"/>
        <w:rPr>
          <w:rFonts w:hint="eastAsia" w:ascii="仿宋" w:hAnsi="仿宋" w:eastAsia="仿宋" w:cs="仿宋"/>
          <w:sz w:val="30"/>
          <w:szCs w:val="30"/>
        </w:rPr>
      </w:pPr>
      <w:r>
        <w:rPr>
          <w:rFonts w:hint="eastAsia" w:ascii="仿宋" w:hAnsi="仿宋" w:eastAsia="仿宋" w:cs="仿宋"/>
          <w:sz w:val="30"/>
          <w:szCs w:val="30"/>
        </w:rPr>
        <w:t>（5）妆发要求：拍摄前，要洗净脸上的汗渍、油污，不能化浓妆，面部不能擦润肤露、防晒霜等东西，面部整洁不能油光，因为油光在照相时会反光。长头发的女生拍摄时须把头发扎起或把头发放到肩膀后面，头发不能梳的高耸，耳朵要露出来。头发不能遮挡眼睛眼角为准，嘴唇要自然闭合。不能佩带任何影响拍摄效果的饰品（包括所有非黑色的钢丝发卡），不得使用假发、头巾、帽子等头部覆盖物，不得佩戴耳环、项链等饰品。（具体参考如下）</w:t>
      </w:r>
    </w:p>
    <w:p>
      <w:pPr>
        <w:keepNext w:val="0"/>
        <w:keepLines w:val="0"/>
        <w:pageBreakBefore w:val="0"/>
        <w:widowControl/>
        <w:kinsoku w:val="0"/>
        <w:wordWrap/>
        <w:overflowPunct/>
        <w:topLinePunct w:val="0"/>
        <w:autoSpaceDE w:val="0"/>
        <w:autoSpaceDN w:val="0"/>
        <w:bidi w:val="0"/>
        <w:adjustRightInd w:val="0"/>
        <w:snapToGrid w:val="0"/>
        <w:spacing w:line="500" w:lineRule="exact"/>
        <w:ind w:left="0" w:leftChars="0" w:right="0" w:firstLine="300" w:firstLineChars="200"/>
        <w:textAlignment w:val="baseline"/>
        <w:rPr>
          <w:rFonts w:hint="eastAsia" w:ascii="仿宋" w:hAnsi="仿宋" w:eastAsia="仿宋" w:cs="仿宋"/>
          <w:sz w:val="30"/>
          <w:szCs w:val="30"/>
        </w:rPr>
      </w:pPr>
      <w:r>
        <w:rPr>
          <w:rFonts w:ascii="微软雅黑" w:hAnsi="微软雅黑" w:eastAsia="微软雅黑" w:cs="宋体"/>
          <w:kern w:val="0"/>
          <w:sz w:val="15"/>
          <w:szCs w:val="15"/>
        </w:rPr>
        <w:drawing>
          <wp:anchor distT="0" distB="0" distL="114300" distR="114300" simplePos="0" relativeHeight="251659264" behindDoc="0" locked="0" layoutInCell="1" allowOverlap="1">
            <wp:simplePos x="0" y="0"/>
            <wp:positionH relativeFrom="column">
              <wp:posOffset>1990725</wp:posOffset>
            </wp:positionH>
            <wp:positionV relativeFrom="paragraph">
              <wp:posOffset>123825</wp:posOffset>
            </wp:positionV>
            <wp:extent cx="1916430" cy="2701925"/>
            <wp:effectExtent l="0" t="0" r="7620" b="3175"/>
            <wp:wrapSquare wrapText="bothSides"/>
            <wp:docPr id="26" name="图片 15" descr="说明:d:\Documents\Tencent Files\851198898\Image\C2C\6582F491093CB6FFE8599354E85A2C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5" descr="说明:d:\Documents\Tencent Files\851198898\Image\C2C\6582F491093CB6FFE8599354E85A2C4C.jpg"/>
                    <pic:cNvPicPr>
                      <a:picLocks noChangeAspect="1"/>
                    </pic:cNvPicPr>
                  </pic:nvPicPr>
                  <pic:blipFill>
                    <a:blip r:embed="rId31"/>
                    <a:stretch>
                      <a:fillRect/>
                    </a:stretch>
                  </pic:blipFill>
                  <pic:spPr>
                    <a:xfrm>
                      <a:off x="0" y="0"/>
                      <a:ext cx="1916430" cy="2701925"/>
                    </a:xfrm>
                    <a:prstGeom prst="rect">
                      <a:avLst/>
                    </a:prstGeom>
                    <a:noFill/>
                    <a:ln>
                      <a:noFill/>
                    </a:ln>
                  </pic:spPr>
                </pic:pic>
              </a:graphicData>
            </a:graphic>
          </wp:anchor>
        </w:drawing>
      </w:r>
    </w:p>
    <w:p>
      <w:pPr>
        <w:keepNext w:val="0"/>
        <w:keepLines w:val="0"/>
        <w:pageBreakBefore w:val="0"/>
        <w:widowControl/>
        <w:kinsoku w:val="0"/>
        <w:wordWrap/>
        <w:overflowPunct/>
        <w:topLinePunct w:val="0"/>
        <w:autoSpaceDE w:val="0"/>
        <w:autoSpaceDN w:val="0"/>
        <w:bidi w:val="0"/>
        <w:adjustRightInd w:val="0"/>
        <w:snapToGrid w:val="0"/>
        <w:spacing w:line="500" w:lineRule="exact"/>
        <w:ind w:left="0" w:leftChars="0" w:right="0" w:firstLine="600" w:firstLineChars="200"/>
        <w:textAlignment w:val="baseline"/>
        <w:rPr>
          <w:rFonts w:hint="eastAsia" w:ascii="仿宋" w:hAnsi="仿宋" w:eastAsia="仿宋" w:cs="仿宋"/>
          <w:sz w:val="30"/>
          <w:szCs w:val="30"/>
        </w:rPr>
      </w:pPr>
    </w:p>
    <w:p>
      <w:pPr>
        <w:keepNext w:val="0"/>
        <w:keepLines w:val="0"/>
        <w:pageBreakBefore w:val="0"/>
        <w:widowControl/>
        <w:kinsoku w:val="0"/>
        <w:wordWrap/>
        <w:overflowPunct/>
        <w:topLinePunct w:val="0"/>
        <w:autoSpaceDE w:val="0"/>
        <w:autoSpaceDN w:val="0"/>
        <w:bidi w:val="0"/>
        <w:adjustRightInd w:val="0"/>
        <w:snapToGrid w:val="0"/>
        <w:spacing w:line="500" w:lineRule="exact"/>
        <w:ind w:left="0" w:leftChars="0" w:right="0" w:firstLine="600" w:firstLineChars="200"/>
        <w:textAlignment w:val="baseline"/>
        <w:rPr>
          <w:rFonts w:hint="eastAsia" w:ascii="仿宋" w:hAnsi="仿宋" w:eastAsia="仿宋" w:cs="仿宋"/>
          <w:sz w:val="30"/>
          <w:szCs w:val="30"/>
        </w:rPr>
      </w:pPr>
    </w:p>
    <w:p>
      <w:pPr>
        <w:keepNext w:val="0"/>
        <w:keepLines w:val="0"/>
        <w:pageBreakBefore w:val="0"/>
        <w:widowControl/>
        <w:kinsoku w:val="0"/>
        <w:wordWrap/>
        <w:overflowPunct/>
        <w:topLinePunct w:val="0"/>
        <w:autoSpaceDE w:val="0"/>
        <w:autoSpaceDN w:val="0"/>
        <w:bidi w:val="0"/>
        <w:adjustRightInd w:val="0"/>
        <w:snapToGrid w:val="0"/>
        <w:spacing w:line="500" w:lineRule="exact"/>
        <w:ind w:left="0" w:leftChars="0" w:right="0" w:firstLine="600" w:firstLineChars="200"/>
        <w:textAlignment w:val="baseline"/>
        <w:rPr>
          <w:rFonts w:hint="eastAsia" w:ascii="仿宋" w:hAnsi="仿宋" w:eastAsia="仿宋" w:cs="仿宋"/>
          <w:sz w:val="30"/>
          <w:szCs w:val="30"/>
        </w:rPr>
      </w:pPr>
    </w:p>
    <w:p>
      <w:pPr>
        <w:keepNext w:val="0"/>
        <w:keepLines w:val="0"/>
        <w:pageBreakBefore w:val="0"/>
        <w:widowControl/>
        <w:kinsoku w:val="0"/>
        <w:wordWrap/>
        <w:overflowPunct/>
        <w:topLinePunct w:val="0"/>
        <w:autoSpaceDE w:val="0"/>
        <w:autoSpaceDN w:val="0"/>
        <w:bidi w:val="0"/>
        <w:adjustRightInd w:val="0"/>
        <w:snapToGrid w:val="0"/>
        <w:spacing w:line="500" w:lineRule="exact"/>
        <w:ind w:left="0" w:leftChars="0" w:right="0" w:firstLine="600" w:firstLineChars="200"/>
        <w:textAlignment w:val="baseline"/>
        <w:rPr>
          <w:rFonts w:hint="eastAsia" w:ascii="仿宋" w:hAnsi="仿宋" w:eastAsia="仿宋" w:cs="仿宋"/>
          <w:sz w:val="30"/>
          <w:szCs w:val="30"/>
        </w:rPr>
      </w:pPr>
    </w:p>
    <w:p>
      <w:pPr>
        <w:keepNext w:val="0"/>
        <w:keepLines w:val="0"/>
        <w:pageBreakBefore w:val="0"/>
        <w:widowControl/>
        <w:kinsoku w:val="0"/>
        <w:wordWrap/>
        <w:overflowPunct/>
        <w:topLinePunct w:val="0"/>
        <w:autoSpaceDE w:val="0"/>
        <w:autoSpaceDN w:val="0"/>
        <w:bidi w:val="0"/>
        <w:adjustRightInd w:val="0"/>
        <w:snapToGrid w:val="0"/>
        <w:spacing w:line="500" w:lineRule="exact"/>
        <w:ind w:left="0" w:leftChars="0" w:right="0" w:firstLine="600" w:firstLineChars="200"/>
        <w:textAlignment w:val="baseline"/>
        <w:rPr>
          <w:rFonts w:hint="eastAsia" w:ascii="仿宋" w:hAnsi="仿宋" w:eastAsia="仿宋" w:cs="仿宋"/>
          <w:sz w:val="30"/>
          <w:szCs w:val="30"/>
        </w:rPr>
      </w:pPr>
    </w:p>
    <w:p>
      <w:pPr>
        <w:keepNext w:val="0"/>
        <w:keepLines w:val="0"/>
        <w:pageBreakBefore w:val="0"/>
        <w:widowControl/>
        <w:kinsoku w:val="0"/>
        <w:wordWrap/>
        <w:overflowPunct/>
        <w:topLinePunct w:val="0"/>
        <w:autoSpaceDE w:val="0"/>
        <w:autoSpaceDN w:val="0"/>
        <w:bidi w:val="0"/>
        <w:adjustRightInd w:val="0"/>
        <w:snapToGrid w:val="0"/>
        <w:spacing w:line="500" w:lineRule="exact"/>
        <w:ind w:left="0" w:leftChars="0" w:right="0" w:firstLine="600" w:firstLineChars="200"/>
        <w:textAlignment w:val="baseline"/>
        <w:rPr>
          <w:rFonts w:hint="eastAsia" w:ascii="仿宋" w:hAnsi="仿宋" w:eastAsia="仿宋" w:cs="仿宋"/>
          <w:sz w:val="30"/>
          <w:szCs w:val="30"/>
        </w:rPr>
      </w:pPr>
    </w:p>
    <w:p>
      <w:pPr>
        <w:keepNext w:val="0"/>
        <w:keepLines w:val="0"/>
        <w:pageBreakBefore w:val="0"/>
        <w:widowControl/>
        <w:kinsoku w:val="0"/>
        <w:wordWrap/>
        <w:overflowPunct/>
        <w:topLinePunct w:val="0"/>
        <w:autoSpaceDE w:val="0"/>
        <w:autoSpaceDN w:val="0"/>
        <w:bidi w:val="0"/>
        <w:adjustRightInd w:val="0"/>
        <w:snapToGrid w:val="0"/>
        <w:spacing w:line="500" w:lineRule="exact"/>
        <w:ind w:left="0" w:leftChars="0" w:right="0" w:firstLine="600" w:firstLineChars="200"/>
        <w:textAlignment w:val="baseline"/>
        <w:rPr>
          <w:rFonts w:hint="eastAsia" w:ascii="仿宋" w:hAnsi="仿宋" w:eastAsia="仿宋" w:cs="仿宋"/>
          <w:sz w:val="30"/>
          <w:szCs w:val="30"/>
        </w:rPr>
      </w:pPr>
    </w:p>
    <w:p>
      <w:pPr>
        <w:keepNext w:val="0"/>
        <w:keepLines w:val="0"/>
        <w:pageBreakBefore w:val="0"/>
        <w:widowControl/>
        <w:kinsoku w:val="0"/>
        <w:wordWrap/>
        <w:overflowPunct/>
        <w:topLinePunct w:val="0"/>
        <w:autoSpaceDE w:val="0"/>
        <w:autoSpaceDN w:val="0"/>
        <w:bidi w:val="0"/>
        <w:adjustRightInd w:val="0"/>
        <w:snapToGrid w:val="0"/>
        <w:spacing w:line="500" w:lineRule="exact"/>
        <w:ind w:left="0" w:leftChars="0" w:right="0" w:firstLine="600" w:firstLineChars="200"/>
        <w:textAlignment w:val="baseline"/>
        <w:rPr>
          <w:rFonts w:hint="eastAsia" w:ascii="仿宋" w:hAnsi="仿宋" w:eastAsia="仿宋" w:cs="仿宋"/>
          <w:sz w:val="30"/>
          <w:szCs w:val="30"/>
        </w:rPr>
      </w:pPr>
    </w:p>
    <w:p>
      <w:pPr>
        <w:keepNext w:val="0"/>
        <w:keepLines w:val="0"/>
        <w:pageBreakBefore w:val="0"/>
        <w:widowControl/>
        <w:kinsoku w:val="0"/>
        <w:wordWrap/>
        <w:overflowPunct/>
        <w:topLinePunct w:val="0"/>
        <w:autoSpaceDE w:val="0"/>
        <w:autoSpaceDN w:val="0"/>
        <w:bidi w:val="0"/>
        <w:adjustRightInd w:val="0"/>
        <w:snapToGrid w:val="0"/>
        <w:spacing w:line="500" w:lineRule="exact"/>
        <w:ind w:right="0"/>
        <w:textAlignment w:val="baseline"/>
        <w:rPr>
          <w:rFonts w:hint="default" w:ascii="仿宋" w:hAnsi="仿宋" w:eastAsia="仿宋" w:cs="仿宋"/>
          <w:sz w:val="30"/>
          <w:szCs w:val="30"/>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500" w:lineRule="exact"/>
        <w:ind w:left="0" w:leftChars="0" w:right="0" w:firstLine="0" w:firstLineChars="0"/>
        <w:jc w:val="both"/>
        <w:textAlignment w:val="baseline"/>
        <w:rPr>
          <w:rFonts w:hint="eastAsia" w:ascii="方正小标宋简体" w:hAnsi="方正小标宋简体" w:eastAsia="方正小标宋简体" w:cs="方正小标宋简体"/>
          <w:b w:val="0"/>
          <w:bCs w:val="0"/>
          <w:spacing w:val="6"/>
          <w:sz w:val="32"/>
          <w:szCs w:val="32"/>
          <w:lang w:val="en-US" w:eastAsia="zh-CN"/>
        </w:rPr>
      </w:pPr>
      <w:r>
        <w:rPr>
          <w:rFonts w:hint="eastAsia" w:ascii="方正小标宋简体" w:hAnsi="方正小标宋简体" w:eastAsia="方正小标宋简体" w:cs="方正小标宋简体"/>
          <w:b w:val="0"/>
          <w:bCs w:val="0"/>
          <w:spacing w:val="6"/>
          <w:sz w:val="32"/>
          <w:szCs w:val="32"/>
          <w:lang w:val="en-US" w:eastAsia="zh-CN"/>
        </w:rPr>
        <w:t>附件4：                 2024届毕业图像补采集学生名单</w:t>
      </w:r>
    </w:p>
    <w:p>
      <w:pPr>
        <w:keepNext w:val="0"/>
        <w:keepLines w:val="0"/>
        <w:pageBreakBefore w:val="0"/>
        <w:widowControl/>
        <w:kinsoku w:val="0"/>
        <w:wordWrap/>
        <w:overflowPunct/>
        <w:topLinePunct w:val="0"/>
        <w:autoSpaceDE w:val="0"/>
        <w:autoSpaceDN w:val="0"/>
        <w:bidi w:val="0"/>
        <w:adjustRightInd w:val="0"/>
        <w:snapToGrid w:val="0"/>
        <w:spacing w:line="260" w:lineRule="exact"/>
        <w:ind w:left="0" w:leftChars="0" w:right="0" w:firstLine="0" w:firstLineChars="0"/>
        <w:jc w:val="both"/>
        <w:textAlignment w:val="baseline"/>
        <w:rPr>
          <w:rFonts w:hint="eastAsia" w:ascii="方正小标宋简体" w:hAnsi="方正小标宋简体" w:eastAsia="方正小标宋简体" w:cs="方正小标宋简体"/>
          <w:b w:val="0"/>
          <w:bCs w:val="0"/>
          <w:spacing w:val="6"/>
          <w:sz w:val="36"/>
          <w:szCs w:val="36"/>
          <w:lang w:val="en-US" w:eastAsia="zh-CN"/>
        </w:rPr>
      </w:pPr>
    </w:p>
    <w:tbl>
      <w:tblPr>
        <w:tblW w:w="853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746"/>
        <w:gridCol w:w="2235"/>
        <w:gridCol w:w="1530"/>
        <w:gridCol w:w="1335"/>
        <w:gridCol w:w="268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74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snapToGrid w:val="0"/>
                <w:color w:val="000000"/>
                <w:kern w:val="0"/>
                <w:sz w:val="22"/>
                <w:szCs w:val="22"/>
                <w:u w:val="none"/>
                <w:bdr w:val="none" w:color="auto" w:sz="0" w:space="0"/>
                <w:lang w:val="en-US" w:eastAsia="zh-CN" w:bidi="ar"/>
              </w:rPr>
              <w:t>序号</w:t>
            </w:r>
          </w:p>
        </w:tc>
        <w:tc>
          <w:tcPr>
            <w:tcW w:w="22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bdr w:val="none" w:color="auto" w:sz="0" w:space="0"/>
                <w:lang w:val="en-US" w:eastAsia="zh-CN" w:bidi="ar"/>
              </w:rPr>
              <w:t>学院</w:t>
            </w:r>
          </w:p>
        </w:tc>
        <w:tc>
          <w:tcPr>
            <w:tcW w:w="15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bdr w:val="none" w:color="auto" w:sz="0" w:space="0"/>
                <w:lang w:val="en-US" w:eastAsia="zh-CN" w:bidi="ar"/>
              </w:rPr>
              <w:t>姓名</w:t>
            </w:r>
          </w:p>
        </w:tc>
        <w:tc>
          <w:tcPr>
            <w:tcW w:w="13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bdr w:val="none" w:color="auto" w:sz="0" w:space="0"/>
                <w:lang w:val="en-US" w:eastAsia="zh-CN" w:bidi="ar"/>
              </w:rPr>
              <w:t>学号</w:t>
            </w:r>
          </w:p>
        </w:tc>
        <w:tc>
          <w:tcPr>
            <w:tcW w:w="268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bdr w:val="none" w:color="auto" w:sz="0" w:space="0"/>
                <w:lang w:val="en-US" w:eastAsia="zh-CN" w:bidi="ar"/>
              </w:rPr>
              <w:t>班级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none" w:color="auto" w:sz="0" w:space="0"/>
                <w:lang w:val="en-US" w:eastAsia="zh-CN" w:bidi="ar"/>
              </w:rPr>
              <w:t>1</w:t>
            </w:r>
          </w:p>
        </w:tc>
        <w:tc>
          <w:tcPr>
            <w:tcW w:w="22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海外学院(外国语学院)</w:t>
            </w:r>
          </w:p>
        </w:tc>
        <w:tc>
          <w:tcPr>
            <w:tcW w:w="15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吴玲玲</w:t>
            </w:r>
          </w:p>
        </w:tc>
        <w:tc>
          <w:tcPr>
            <w:tcW w:w="13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20200463218</w:t>
            </w:r>
          </w:p>
        </w:tc>
        <w:tc>
          <w:tcPr>
            <w:tcW w:w="268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20商务英语B班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none" w:color="auto" w:sz="0" w:space="0"/>
                <w:lang w:val="en-US" w:eastAsia="zh-CN" w:bidi="ar"/>
              </w:rPr>
              <w:t>2</w:t>
            </w:r>
          </w:p>
        </w:tc>
        <w:tc>
          <w:tcPr>
            <w:tcW w:w="22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海外学院(外国语学院)</w:t>
            </w:r>
          </w:p>
        </w:tc>
        <w:tc>
          <w:tcPr>
            <w:tcW w:w="15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何露茜</w:t>
            </w:r>
          </w:p>
        </w:tc>
        <w:tc>
          <w:tcPr>
            <w:tcW w:w="13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20200452203</w:t>
            </w:r>
          </w:p>
        </w:tc>
        <w:tc>
          <w:tcPr>
            <w:tcW w:w="268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20英语B班(师)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none" w:color="auto" w:sz="0" w:space="0"/>
                <w:lang w:val="en-US" w:eastAsia="zh-CN" w:bidi="ar"/>
              </w:rPr>
              <w:t>3</w:t>
            </w:r>
          </w:p>
        </w:tc>
        <w:tc>
          <w:tcPr>
            <w:tcW w:w="22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海外学院(外国语学院)</w:t>
            </w:r>
          </w:p>
        </w:tc>
        <w:tc>
          <w:tcPr>
            <w:tcW w:w="15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陈萱</w:t>
            </w:r>
          </w:p>
        </w:tc>
        <w:tc>
          <w:tcPr>
            <w:tcW w:w="13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20200452209</w:t>
            </w:r>
          </w:p>
        </w:tc>
        <w:tc>
          <w:tcPr>
            <w:tcW w:w="268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20英语B班(师)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none" w:color="auto" w:sz="0" w:space="0"/>
                <w:lang w:val="en-US" w:eastAsia="zh-CN" w:bidi="ar"/>
              </w:rPr>
              <w:t>4</w:t>
            </w:r>
          </w:p>
        </w:tc>
        <w:tc>
          <w:tcPr>
            <w:tcW w:w="22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海外学院(外国语学院)</w:t>
            </w:r>
          </w:p>
        </w:tc>
        <w:tc>
          <w:tcPr>
            <w:tcW w:w="15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郭紫欣</w:t>
            </w:r>
          </w:p>
        </w:tc>
        <w:tc>
          <w:tcPr>
            <w:tcW w:w="13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20200452217</w:t>
            </w:r>
          </w:p>
        </w:tc>
        <w:tc>
          <w:tcPr>
            <w:tcW w:w="268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20英语B班(师)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none" w:color="auto" w:sz="0" w:space="0"/>
                <w:lang w:val="en-US" w:eastAsia="zh-CN" w:bidi="ar"/>
              </w:rPr>
              <w:t>5</w:t>
            </w:r>
          </w:p>
        </w:tc>
        <w:tc>
          <w:tcPr>
            <w:tcW w:w="22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海外学院(外国语学院)</w:t>
            </w:r>
          </w:p>
        </w:tc>
        <w:tc>
          <w:tcPr>
            <w:tcW w:w="15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蒋舒萍</w:t>
            </w:r>
          </w:p>
        </w:tc>
        <w:tc>
          <w:tcPr>
            <w:tcW w:w="13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20200452218</w:t>
            </w:r>
          </w:p>
        </w:tc>
        <w:tc>
          <w:tcPr>
            <w:tcW w:w="268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20英语B班(师)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none" w:color="auto" w:sz="0" w:space="0"/>
                <w:lang w:val="en-US" w:eastAsia="zh-CN" w:bidi="ar"/>
              </w:rPr>
              <w:t>6</w:t>
            </w:r>
          </w:p>
        </w:tc>
        <w:tc>
          <w:tcPr>
            <w:tcW w:w="22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海外学院(外国语学院)</w:t>
            </w:r>
          </w:p>
        </w:tc>
        <w:tc>
          <w:tcPr>
            <w:tcW w:w="15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郑雅妮</w:t>
            </w:r>
          </w:p>
        </w:tc>
        <w:tc>
          <w:tcPr>
            <w:tcW w:w="13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2019125B228</w:t>
            </w:r>
          </w:p>
        </w:tc>
        <w:tc>
          <w:tcPr>
            <w:tcW w:w="268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20英语C班(师)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none" w:color="auto" w:sz="0" w:space="0"/>
                <w:lang w:val="en-US" w:eastAsia="zh-CN" w:bidi="ar"/>
              </w:rPr>
              <w:t>7</w:t>
            </w:r>
          </w:p>
        </w:tc>
        <w:tc>
          <w:tcPr>
            <w:tcW w:w="22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海外学院(外国语学院)</w:t>
            </w:r>
          </w:p>
        </w:tc>
        <w:tc>
          <w:tcPr>
            <w:tcW w:w="15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王琳璐</w:t>
            </w:r>
          </w:p>
        </w:tc>
        <w:tc>
          <w:tcPr>
            <w:tcW w:w="13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20200361208</w:t>
            </w:r>
          </w:p>
        </w:tc>
        <w:tc>
          <w:tcPr>
            <w:tcW w:w="268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20英语C班(师)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none" w:color="auto" w:sz="0" w:space="0"/>
                <w:lang w:val="en-US" w:eastAsia="zh-CN" w:bidi="ar"/>
              </w:rPr>
              <w:t>8</w:t>
            </w:r>
          </w:p>
        </w:tc>
        <w:tc>
          <w:tcPr>
            <w:tcW w:w="22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海外学院(外国语学院)</w:t>
            </w:r>
          </w:p>
        </w:tc>
        <w:tc>
          <w:tcPr>
            <w:tcW w:w="15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韦雅林</w:t>
            </w:r>
          </w:p>
        </w:tc>
        <w:tc>
          <w:tcPr>
            <w:tcW w:w="13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20200452301</w:t>
            </w:r>
          </w:p>
        </w:tc>
        <w:tc>
          <w:tcPr>
            <w:tcW w:w="268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20英语C班(师)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none" w:color="auto" w:sz="0" w:space="0"/>
                <w:lang w:val="en-US" w:eastAsia="zh-CN" w:bidi="ar"/>
              </w:rPr>
              <w:t>9</w:t>
            </w:r>
          </w:p>
        </w:tc>
        <w:tc>
          <w:tcPr>
            <w:tcW w:w="22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海外学院(外国语学院)</w:t>
            </w:r>
          </w:p>
        </w:tc>
        <w:tc>
          <w:tcPr>
            <w:tcW w:w="15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宋慧颖</w:t>
            </w:r>
          </w:p>
        </w:tc>
        <w:tc>
          <w:tcPr>
            <w:tcW w:w="13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20200452302</w:t>
            </w:r>
          </w:p>
        </w:tc>
        <w:tc>
          <w:tcPr>
            <w:tcW w:w="268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20英语C班(师)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none" w:color="auto" w:sz="0" w:space="0"/>
                <w:lang w:val="en-US" w:eastAsia="zh-CN" w:bidi="ar"/>
              </w:rPr>
              <w:t>10</w:t>
            </w:r>
          </w:p>
        </w:tc>
        <w:tc>
          <w:tcPr>
            <w:tcW w:w="22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海外学院(外国语学院)</w:t>
            </w:r>
          </w:p>
        </w:tc>
        <w:tc>
          <w:tcPr>
            <w:tcW w:w="15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曾佳敏</w:t>
            </w:r>
          </w:p>
        </w:tc>
        <w:tc>
          <w:tcPr>
            <w:tcW w:w="13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20200452303</w:t>
            </w:r>
          </w:p>
        </w:tc>
        <w:tc>
          <w:tcPr>
            <w:tcW w:w="268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20英语C班(师)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none" w:color="auto" w:sz="0" w:space="0"/>
                <w:lang w:val="en-US" w:eastAsia="zh-CN" w:bidi="ar"/>
              </w:rPr>
              <w:t>11</w:t>
            </w:r>
          </w:p>
        </w:tc>
        <w:tc>
          <w:tcPr>
            <w:tcW w:w="22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海外学院(外国语学院)</w:t>
            </w:r>
          </w:p>
        </w:tc>
        <w:tc>
          <w:tcPr>
            <w:tcW w:w="15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刘会榕</w:t>
            </w:r>
          </w:p>
        </w:tc>
        <w:tc>
          <w:tcPr>
            <w:tcW w:w="13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20200452304</w:t>
            </w:r>
          </w:p>
        </w:tc>
        <w:tc>
          <w:tcPr>
            <w:tcW w:w="268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20英语C班(师)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none" w:color="auto" w:sz="0" w:space="0"/>
                <w:lang w:val="en-US" w:eastAsia="zh-CN" w:bidi="ar"/>
              </w:rPr>
              <w:t>12</w:t>
            </w:r>
          </w:p>
        </w:tc>
        <w:tc>
          <w:tcPr>
            <w:tcW w:w="22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海外学院(外国语学院)</w:t>
            </w:r>
          </w:p>
        </w:tc>
        <w:tc>
          <w:tcPr>
            <w:tcW w:w="15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张丽娟</w:t>
            </w:r>
          </w:p>
        </w:tc>
        <w:tc>
          <w:tcPr>
            <w:tcW w:w="13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20200452309</w:t>
            </w:r>
          </w:p>
        </w:tc>
        <w:tc>
          <w:tcPr>
            <w:tcW w:w="268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20英语C班(师)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none" w:color="auto" w:sz="0" w:space="0"/>
                <w:lang w:val="en-US" w:eastAsia="zh-CN" w:bidi="ar"/>
              </w:rPr>
              <w:t>13</w:t>
            </w:r>
          </w:p>
        </w:tc>
        <w:tc>
          <w:tcPr>
            <w:tcW w:w="22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海外学院(外国语学院)</w:t>
            </w:r>
          </w:p>
        </w:tc>
        <w:tc>
          <w:tcPr>
            <w:tcW w:w="15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郑晓倩</w:t>
            </w:r>
          </w:p>
        </w:tc>
        <w:tc>
          <w:tcPr>
            <w:tcW w:w="13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20200452310</w:t>
            </w:r>
          </w:p>
        </w:tc>
        <w:tc>
          <w:tcPr>
            <w:tcW w:w="268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20英语C班(师)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none" w:color="auto" w:sz="0" w:space="0"/>
                <w:lang w:val="en-US" w:eastAsia="zh-CN" w:bidi="ar"/>
              </w:rPr>
              <w:t>14</w:t>
            </w:r>
          </w:p>
        </w:tc>
        <w:tc>
          <w:tcPr>
            <w:tcW w:w="22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海外学院(外国语学院)</w:t>
            </w:r>
          </w:p>
        </w:tc>
        <w:tc>
          <w:tcPr>
            <w:tcW w:w="15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苏文彦</w:t>
            </w:r>
          </w:p>
        </w:tc>
        <w:tc>
          <w:tcPr>
            <w:tcW w:w="13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20200452313</w:t>
            </w:r>
          </w:p>
        </w:tc>
        <w:tc>
          <w:tcPr>
            <w:tcW w:w="268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20英语C班(师)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none" w:color="auto" w:sz="0" w:space="0"/>
                <w:lang w:val="en-US" w:eastAsia="zh-CN" w:bidi="ar"/>
              </w:rPr>
              <w:t>15</w:t>
            </w:r>
          </w:p>
        </w:tc>
        <w:tc>
          <w:tcPr>
            <w:tcW w:w="22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海外学院(外国语学院)</w:t>
            </w:r>
          </w:p>
        </w:tc>
        <w:tc>
          <w:tcPr>
            <w:tcW w:w="15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蔡侣昭</w:t>
            </w:r>
          </w:p>
        </w:tc>
        <w:tc>
          <w:tcPr>
            <w:tcW w:w="13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20200452325</w:t>
            </w:r>
          </w:p>
        </w:tc>
        <w:tc>
          <w:tcPr>
            <w:tcW w:w="268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20英语C班(师)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none" w:color="auto" w:sz="0" w:space="0"/>
                <w:lang w:val="en-US" w:eastAsia="zh-CN" w:bidi="ar"/>
              </w:rPr>
              <w:t>16</w:t>
            </w:r>
          </w:p>
        </w:tc>
        <w:tc>
          <w:tcPr>
            <w:tcW w:w="22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海外学院(外国语学院)</w:t>
            </w:r>
          </w:p>
        </w:tc>
        <w:tc>
          <w:tcPr>
            <w:tcW w:w="15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陈小璐</w:t>
            </w:r>
          </w:p>
        </w:tc>
        <w:tc>
          <w:tcPr>
            <w:tcW w:w="13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20200452326</w:t>
            </w:r>
          </w:p>
        </w:tc>
        <w:tc>
          <w:tcPr>
            <w:tcW w:w="268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20英语C班(师)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none" w:color="auto" w:sz="0" w:space="0"/>
                <w:lang w:val="en-US" w:eastAsia="zh-CN" w:bidi="ar"/>
              </w:rPr>
              <w:t>17</w:t>
            </w:r>
          </w:p>
        </w:tc>
        <w:tc>
          <w:tcPr>
            <w:tcW w:w="22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海外学院(外国语学院)</w:t>
            </w:r>
          </w:p>
        </w:tc>
        <w:tc>
          <w:tcPr>
            <w:tcW w:w="15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刘茜茜</w:t>
            </w:r>
          </w:p>
        </w:tc>
        <w:tc>
          <w:tcPr>
            <w:tcW w:w="13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20200452330</w:t>
            </w:r>
          </w:p>
        </w:tc>
        <w:tc>
          <w:tcPr>
            <w:tcW w:w="268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20英语C班(师)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none" w:color="auto" w:sz="0" w:space="0"/>
                <w:lang w:val="en-US" w:eastAsia="zh-CN" w:bidi="ar"/>
              </w:rPr>
              <w:t>18</w:t>
            </w:r>
          </w:p>
        </w:tc>
        <w:tc>
          <w:tcPr>
            <w:tcW w:w="22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海外学院(外国语学院)</w:t>
            </w:r>
          </w:p>
        </w:tc>
        <w:tc>
          <w:tcPr>
            <w:tcW w:w="15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蔡小群</w:t>
            </w:r>
          </w:p>
        </w:tc>
        <w:tc>
          <w:tcPr>
            <w:tcW w:w="13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20200452333</w:t>
            </w:r>
          </w:p>
        </w:tc>
        <w:tc>
          <w:tcPr>
            <w:tcW w:w="268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20英语C班(师)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none" w:color="auto" w:sz="0" w:space="0"/>
                <w:lang w:val="en-US" w:eastAsia="zh-CN" w:bidi="ar"/>
              </w:rPr>
              <w:t>19</w:t>
            </w:r>
          </w:p>
        </w:tc>
        <w:tc>
          <w:tcPr>
            <w:tcW w:w="22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海外学院(外国语学院)</w:t>
            </w:r>
          </w:p>
        </w:tc>
        <w:tc>
          <w:tcPr>
            <w:tcW w:w="15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张琼珊</w:t>
            </w:r>
          </w:p>
        </w:tc>
        <w:tc>
          <w:tcPr>
            <w:tcW w:w="13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20200463223</w:t>
            </w:r>
          </w:p>
        </w:tc>
        <w:tc>
          <w:tcPr>
            <w:tcW w:w="268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20英语C班(师)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none" w:color="auto" w:sz="0" w:space="0"/>
                <w:lang w:val="en-US" w:eastAsia="zh-CN" w:bidi="ar"/>
              </w:rPr>
              <w:t>20</w:t>
            </w:r>
          </w:p>
        </w:tc>
        <w:tc>
          <w:tcPr>
            <w:tcW w:w="22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海外学院(外国语学院)</w:t>
            </w:r>
          </w:p>
        </w:tc>
        <w:tc>
          <w:tcPr>
            <w:tcW w:w="15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SONNIE B AKOI</w:t>
            </w:r>
          </w:p>
        </w:tc>
        <w:tc>
          <w:tcPr>
            <w:tcW w:w="13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20202663106</w:t>
            </w:r>
          </w:p>
        </w:tc>
        <w:tc>
          <w:tcPr>
            <w:tcW w:w="268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20财务管理(留学)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74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none" w:color="auto" w:sz="0" w:space="0"/>
                <w:lang w:val="en-US" w:eastAsia="zh-CN" w:bidi="ar"/>
              </w:rPr>
              <w:t>21</w:t>
            </w:r>
          </w:p>
        </w:tc>
        <w:tc>
          <w:tcPr>
            <w:tcW w:w="22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海外学院(外国语学院)</w:t>
            </w:r>
          </w:p>
        </w:tc>
        <w:tc>
          <w:tcPr>
            <w:tcW w:w="15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 xml:space="preserve"> TONENA MARTIN</w:t>
            </w:r>
          </w:p>
        </w:tc>
        <w:tc>
          <w:tcPr>
            <w:tcW w:w="13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20202663107</w:t>
            </w:r>
          </w:p>
        </w:tc>
        <w:tc>
          <w:tcPr>
            <w:tcW w:w="268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20财务管理(留学)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jc w:val="center"/>
        </w:trPr>
        <w:tc>
          <w:tcPr>
            <w:tcW w:w="74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none" w:color="auto" w:sz="0" w:space="0"/>
                <w:lang w:val="en-US" w:eastAsia="zh-CN" w:bidi="ar"/>
              </w:rPr>
              <w:t>22</w:t>
            </w:r>
          </w:p>
        </w:tc>
        <w:tc>
          <w:tcPr>
            <w:tcW w:w="22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海外学院(外国语学院)</w:t>
            </w:r>
          </w:p>
        </w:tc>
        <w:tc>
          <w:tcPr>
            <w:tcW w:w="15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BIKIET BI MVE OBIANG XAVIEYRA DHALYA</w:t>
            </w:r>
          </w:p>
        </w:tc>
        <w:tc>
          <w:tcPr>
            <w:tcW w:w="13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20202663118</w:t>
            </w:r>
          </w:p>
        </w:tc>
        <w:tc>
          <w:tcPr>
            <w:tcW w:w="268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20财务管理(留学)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74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none" w:color="auto" w:sz="0" w:space="0"/>
                <w:lang w:val="en-US" w:eastAsia="zh-CN" w:bidi="ar"/>
              </w:rPr>
              <w:t>23</w:t>
            </w:r>
          </w:p>
        </w:tc>
        <w:tc>
          <w:tcPr>
            <w:tcW w:w="22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海外学院(外国语学院)</w:t>
            </w:r>
          </w:p>
        </w:tc>
        <w:tc>
          <w:tcPr>
            <w:tcW w:w="15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ESTHER LUISA ANSUE EGOMO ANSUE</w:t>
            </w:r>
          </w:p>
        </w:tc>
        <w:tc>
          <w:tcPr>
            <w:tcW w:w="13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20202662105</w:t>
            </w:r>
          </w:p>
        </w:tc>
        <w:tc>
          <w:tcPr>
            <w:tcW w:w="268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20计算机科学与技术(留学)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74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none" w:color="auto" w:sz="0" w:space="0"/>
                <w:lang w:val="en-US" w:eastAsia="zh-CN" w:bidi="ar"/>
              </w:rPr>
              <w:t>24</w:t>
            </w:r>
          </w:p>
        </w:tc>
        <w:tc>
          <w:tcPr>
            <w:tcW w:w="22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海外学院(外国语学院)</w:t>
            </w:r>
          </w:p>
        </w:tc>
        <w:tc>
          <w:tcPr>
            <w:tcW w:w="15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MUHAMMAD NOMAN</w:t>
            </w:r>
          </w:p>
        </w:tc>
        <w:tc>
          <w:tcPr>
            <w:tcW w:w="13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20202662117</w:t>
            </w:r>
          </w:p>
        </w:tc>
        <w:tc>
          <w:tcPr>
            <w:tcW w:w="268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20计算机科学与技术(留学)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74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none" w:color="auto" w:sz="0" w:space="0"/>
                <w:lang w:val="en-US" w:eastAsia="zh-CN" w:bidi="ar"/>
              </w:rPr>
              <w:t>25</w:t>
            </w:r>
          </w:p>
        </w:tc>
        <w:tc>
          <w:tcPr>
            <w:tcW w:w="22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海外学院(外国语学院)</w:t>
            </w:r>
          </w:p>
        </w:tc>
        <w:tc>
          <w:tcPr>
            <w:tcW w:w="15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 xml:space="preserve">MISSANG MI ABA’A Medy Evrard </w:t>
            </w:r>
          </w:p>
        </w:tc>
        <w:tc>
          <w:tcPr>
            <w:tcW w:w="13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20202662118</w:t>
            </w:r>
          </w:p>
        </w:tc>
        <w:tc>
          <w:tcPr>
            <w:tcW w:w="268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20计算机科学与技术(留学)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none" w:color="auto" w:sz="0" w:space="0"/>
                <w:lang w:val="en-US" w:eastAsia="zh-CN" w:bidi="ar"/>
              </w:rPr>
              <w:t>26</w:t>
            </w:r>
          </w:p>
        </w:tc>
        <w:tc>
          <w:tcPr>
            <w:tcW w:w="22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海峡理工学院</w:t>
            </w:r>
          </w:p>
        </w:tc>
        <w:tc>
          <w:tcPr>
            <w:tcW w:w="15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邹天韵</w:t>
            </w:r>
          </w:p>
        </w:tc>
        <w:tc>
          <w:tcPr>
            <w:tcW w:w="13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2020146F101</w:t>
            </w:r>
          </w:p>
        </w:tc>
        <w:tc>
          <w:tcPr>
            <w:tcW w:w="268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20动画1班(闽台)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none" w:color="auto" w:sz="0" w:space="0"/>
                <w:lang w:val="en-US" w:eastAsia="zh-CN" w:bidi="ar"/>
              </w:rPr>
              <w:t>27</w:t>
            </w:r>
          </w:p>
        </w:tc>
        <w:tc>
          <w:tcPr>
            <w:tcW w:w="22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海峡理工学院</w:t>
            </w:r>
          </w:p>
        </w:tc>
        <w:tc>
          <w:tcPr>
            <w:tcW w:w="15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刘琳</w:t>
            </w:r>
          </w:p>
        </w:tc>
        <w:tc>
          <w:tcPr>
            <w:tcW w:w="13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2020146F102</w:t>
            </w:r>
          </w:p>
        </w:tc>
        <w:tc>
          <w:tcPr>
            <w:tcW w:w="268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20动画1班(闽台)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none" w:color="auto" w:sz="0" w:space="0"/>
                <w:lang w:val="en-US" w:eastAsia="zh-CN" w:bidi="ar"/>
              </w:rPr>
              <w:t>28</w:t>
            </w:r>
          </w:p>
        </w:tc>
        <w:tc>
          <w:tcPr>
            <w:tcW w:w="22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海峡理工学院</w:t>
            </w:r>
          </w:p>
        </w:tc>
        <w:tc>
          <w:tcPr>
            <w:tcW w:w="15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施英杰</w:t>
            </w:r>
          </w:p>
        </w:tc>
        <w:tc>
          <w:tcPr>
            <w:tcW w:w="13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2020146F104</w:t>
            </w:r>
          </w:p>
        </w:tc>
        <w:tc>
          <w:tcPr>
            <w:tcW w:w="268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20动画1班(闽台)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none" w:color="auto" w:sz="0" w:space="0"/>
                <w:lang w:val="en-US" w:eastAsia="zh-CN" w:bidi="ar"/>
              </w:rPr>
              <w:t>29</w:t>
            </w:r>
          </w:p>
        </w:tc>
        <w:tc>
          <w:tcPr>
            <w:tcW w:w="22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海峡理工学院</w:t>
            </w:r>
          </w:p>
        </w:tc>
        <w:tc>
          <w:tcPr>
            <w:tcW w:w="15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杨志辉</w:t>
            </w:r>
          </w:p>
        </w:tc>
        <w:tc>
          <w:tcPr>
            <w:tcW w:w="13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2020146F105</w:t>
            </w:r>
          </w:p>
        </w:tc>
        <w:tc>
          <w:tcPr>
            <w:tcW w:w="268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20动画1班(闽台)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none" w:color="auto" w:sz="0" w:space="0"/>
                <w:lang w:val="en-US" w:eastAsia="zh-CN" w:bidi="ar"/>
              </w:rPr>
              <w:t>30</w:t>
            </w:r>
          </w:p>
        </w:tc>
        <w:tc>
          <w:tcPr>
            <w:tcW w:w="22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海峡理工学院</w:t>
            </w:r>
          </w:p>
        </w:tc>
        <w:tc>
          <w:tcPr>
            <w:tcW w:w="15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钟欣烨</w:t>
            </w:r>
          </w:p>
        </w:tc>
        <w:tc>
          <w:tcPr>
            <w:tcW w:w="13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2020146F109</w:t>
            </w:r>
          </w:p>
        </w:tc>
        <w:tc>
          <w:tcPr>
            <w:tcW w:w="268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20动画1班(闽台)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none" w:color="auto" w:sz="0" w:space="0"/>
                <w:lang w:val="en-US" w:eastAsia="zh-CN" w:bidi="ar"/>
              </w:rPr>
              <w:t>31</w:t>
            </w:r>
          </w:p>
        </w:tc>
        <w:tc>
          <w:tcPr>
            <w:tcW w:w="22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海峡理工学院</w:t>
            </w:r>
          </w:p>
        </w:tc>
        <w:tc>
          <w:tcPr>
            <w:tcW w:w="15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黄芷榆</w:t>
            </w:r>
          </w:p>
        </w:tc>
        <w:tc>
          <w:tcPr>
            <w:tcW w:w="13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2020146F118</w:t>
            </w:r>
          </w:p>
        </w:tc>
        <w:tc>
          <w:tcPr>
            <w:tcW w:w="268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20动画1班(闽台)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none" w:color="auto" w:sz="0" w:space="0"/>
                <w:lang w:val="en-US" w:eastAsia="zh-CN" w:bidi="ar"/>
              </w:rPr>
              <w:t>32</w:t>
            </w:r>
          </w:p>
        </w:tc>
        <w:tc>
          <w:tcPr>
            <w:tcW w:w="22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海峡理工学院</w:t>
            </w:r>
          </w:p>
        </w:tc>
        <w:tc>
          <w:tcPr>
            <w:tcW w:w="15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吴晓敏</w:t>
            </w:r>
          </w:p>
        </w:tc>
        <w:tc>
          <w:tcPr>
            <w:tcW w:w="13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2020146F120</w:t>
            </w:r>
          </w:p>
        </w:tc>
        <w:tc>
          <w:tcPr>
            <w:tcW w:w="268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20动画1班(闽台)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none" w:color="auto" w:sz="0" w:space="0"/>
                <w:lang w:val="en-US" w:eastAsia="zh-CN" w:bidi="ar"/>
              </w:rPr>
              <w:t>33</w:t>
            </w:r>
          </w:p>
        </w:tc>
        <w:tc>
          <w:tcPr>
            <w:tcW w:w="22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海峡理工学院</w:t>
            </w:r>
          </w:p>
        </w:tc>
        <w:tc>
          <w:tcPr>
            <w:tcW w:w="15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郑锦鹏</w:t>
            </w:r>
          </w:p>
        </w:tc>
        <w:tc>
          <w:tcPr>
            <w:tcW w:w="13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2020146F125</w:t>
            </w:r>
          </w:p>
        </w:tc>
        <w:tc>
          <w:tcPr>
            <w:tcW w:w="268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20动画1班(闽台)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none" w:color="auto" w:sz="0" w:space="0"/>
                <w:lang w:val="en-US" w:eastAsia="zh-CN" w:bidi="ar"/>
              </w:rPr>
              <w:t>34</w:t>
            </w:r>
          </w:p>
        </w:tc>
        <w:tc>
          <w:tcPr>
            <w:tcW w:w="22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海峡理工学院</w:t>
            </w:r>
          </w:p>
        </w:tc>
        <w:tc>
          <w:tcPr>
            <w:tcW w:w="15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潘睿</w:t>
            </w:r>
          </w:p>
        </w:tc>
        <w:tc>
          <w:tcPr>
            <w:tcW w:w="13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2020146F126</w:t>
            </w:r>
          </w:p>
        </w:tc>
        <w:tc>
          <w:tcPr>
            <w:tcW w:w="268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20动画1班(闽台)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none" w:color="auto" w:sz="0" w:space="0"/>
                <w:lang w:val="en-US" w:eastAsia="zh-CN" w:bidi="ar"/>
              </w:rPr>
              <w:t>35</w:t>
            </w:r>
          </w:p>
        </w:tc>
        <w:tc>
          <w:tcPr>
            <w:tcW w:w="22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海峡理工学院</w:t>
            </w:r>
          </w:p>
        </w:tc>
        <w:tc>
          <w:tcPr>
            <w:tcW w:w="15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孔威</w:t>
            </w:r>
          </w:p>
        </w:tc>
        <w:tc>
          <w:tcPr>
            <w:tcW w:w="13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2020146F129</w:t>
            </w:r>
          </w:p>
        </w:tc>
        <w:tc>
          <w:tcPr>
            <w:tcW w:w="268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20动画1班(闽台)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none" w:color="auto" w:sz="0" w:space="0"/>
                <w:lang w:val="en-US" w:eastAsia="zh-CN" w:bidi="ar"/>
              </w:rPr>
              <w:t>36</w:t>
            </w:r>
          </w:p>
        </w:tc>
        <w:tc>
          <w:tcPr>
            <w:tcW w:w="22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海峡理工学院</w:t>
            </w:r>
          </w:p>
        </w:tc>
        <w:tc>
          <w:tcPr>
            <w:tcW w:w="15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唐锦</w:t>
            </w:r>
          </w:p>
        </w:tc>
        <w:tc>
          <w:tcPr>
            <w:tcW w:w="13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2020146F130</w:t>
            </w:r>
          </w:p>
        </w:tc>
        <w:tc>
          <w:tcPr>
            <w:tcW w:w="268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20动画1班(闽台)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none" w:color="auto" w:sz="0" w:space="0"/>
                <w:lang w:val="en-US" w:eastAsia="zh-CN" w:bidi="ar"/>
              </w:rPr>
              <w:t>37</w:t>
            </w:r>
          </w:p>
        </w:tc>
        <w:tc>
          <w:tcPr>
            <w:tcW w:w="22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海峡理工学院</w:t>
            </w:r>
          </w:p>
        </w:tc>
        <w:tc>
          <w:tcPr>
            <w:tcW w:w="15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陈小燕</w:t>
            </w:r>
          </w:p>
        </w:tc>
        <w:tc>
          <w:tcPr>
            <w:tcW w:w="13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2018146F213</w:t>
            </w:r>
          </w:p>
        </w:tc>
        <w:tc>
          <w:tcPr>
            <w:tcW w:w="268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20动画2班(闽台)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none" w:color="auto" w:sz="0" w:space="0"/>
                <w:lang w:val="en-US" w:eastAsia="zh-CN" w:bidi="ar"/>
              </w:rPr>
              <w:t>38</w:t>
            </w:r>
          </w:p>
        </w:tc>
        <w:tc>
          <w:tcPr>
            <w:tcW w:w="22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海峡理工学院</w:t>
            </w:r>
          </w:p>
        </w:tc>
        <w:tc>
          <w:tcPr>
            <w:tcW w:w="15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陈裕杰</w:t>
            </w:r>
          </w:p>
        </w:tc>
        <w:tc>
          <w:tcPr>
            <w:tcW w:w="13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2020146F204</w:t>
            </w:r>
          </w:p>
        </w:tc>
        <w:tc>
          <w:tcPr>
            <w:tcW w:w="268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20动画2班(闽台)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none" w:color="auto" w:sz="0" w:space="0"/>
                <w:lang w:val="en-US" w:eastAsia="zh-CN" w:bidi="ar"/>
              </w:rPr>
              <w:t>39</w:t>
            </w:r>
          </w:p>
        </w:tc>
        <w:tc>
          <w:tcPr>
            <w:tcW w:w="22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海峡理工学院</w:t>
            </w:r>
          </w:p>
        </w:tc>
        <w:tc>
          <w:tcPr>
            <w:tcW w:w="15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曾雅雯</w:t>
            </w:r>
          </w:p>
        </w:tc>
        <w:tc>
          <w:tcPr>
            <w:tcW w:w="13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2020146F207</w:t>
            </w:r>
          </w:p>
        </w:tc>
        <w:tc>
          <w:tcPr>
            <w:tcW w:w="268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20动画2班(闽台)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none" w:color="auto" w:sz="0" w:space="0"/>
                <w:lang w:val="en-US" w:eastAsia="zh-CN" w:bidi="ar"/>
              </w:rPr>
              <w:t>40</w:t>
            </w:r>
          </w:p>
        </w:tc>
        <w:tc>
          <w:tcPr>
            <w:tcW w:w="22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海峡理工学院</w:t>
            </w:r>
          </w:p>
        </w:tc>
        <w:tc>
          <w:tcPr>
            <w:tcW w:w="15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刘孝文</w:t>
            </w:r>
          </w:p>
        </w:tc>
        <w:tc>
          <w:tcPr>
            <w:tcW w:w="13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2020146F218</w:t>
            </w:r>
          </w:p>
        </w:tc>
        <w:tc>
          <w:tcPr>
            <w:tcW w:w="268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20动画2班(闽台)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none" w:color="auto" w:sz="0" w:space="0"/>
                <w:lang w:val="en-US" w:eastAsia="zh-CN" w:bidi="ar"/>
              </w:rPr>
              <w:t>41</w:t>
            </w:r>
          </w:p>
        </w:tc>
        <w:tc>
          <w:tcPr>
            <w:tcW w:w="22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海峡理工学院</w:t>
            </w:r>
          </w:p>
        </w:tc>
        <w:tc>
          <w:tcPr>
            <w:tcW w:w="15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马煜杜</w:t>
            </w:r>
          </w:p>
        </w:tc>
        <w:tc>
          <w:tcPr>
            <w:tcW w:w="13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2020146F227</w:t>
            </w:r>
          </w:p>
        </w:tc>
        <w:tc>
          <w:tcPr>
            <w:tcW w:w="268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20动画2班(闽台)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none" w:color="auto" w:sz="0" w:space="0"/>
                <w:lang w:val="en-US" w:eastAsia="zh-CN" w:bidi="ar"/>
              </w:rPr>
              <w:t>42</w:t>
            </w:r>
          </w:p>
        </w:tc>
        <w:tc>
          <w:tcPr>
            <w:tcW w:w="22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海峡理工学院</w:t>
            </w:r>
          </w:p>
        </w:tc>
        <w:tc>
          <w:tcPr>
            <w:tcW w:w="15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林钰</w:t>
            </w:r>
          </w:p>
        </w:tc>
        <w:tc>
          <w:tcPr>
            <w:tcW w:w="13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2020146C127</w:t>
            </w:r>
          </w:p>
        </w:tc>
        <w:tc>
          <w:tcPr>
            <w:tcW w:w="268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20市场营销(闽台)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none" w:color="auto" w:sz="0" w:space="0"/>
                <w:lang w:val="en-US" w:eastAsia="zh-CN" w:bidi="ar"/>
              </w:rPr>
              <w:t>43</w:t>
            </w:r>
          </w:p>
        </w:tc>
        <w:tc>
          <w:tcPr>
            <w:tcW w:w="22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海峡理工学院</w:t>
            </w:r>
          </w:p>
        </w:tc>
        <w:tc>
          <w:tcPr>
            <w:tcW w:w="15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黄晓晖</w:t>
            </w:r>
          </w:p>
        </w:tc>
        <w:tc>
          <w:tcPr>
            <w:tcW w:w="13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2020146G117</w:t>
            </w:r>
          </w:p>
        </w:tc>
        <w:tc>
          <w:tcPr>
            <w:tcW w:w="268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20视觉传达设计(闽台)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none" w:color="auto" w:sz="0" w:space="0"/>
                <w:lang w:val="en-US" w:eastAsia="zh-CN" w:bidi="ar"/>
              </w:rPr>
              <w:t>44</w:t>
            </w:r>
          </w:p>
        </w:tc>
        <w:tc>
          <w:tcPr>
            <w:tcW w:w="22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教育与音乐学院</w:t>
            </w:r>
          </w:p>
        </w:tc>
        <w:tc>
          <w:tcPr>
            <w:tcW w:w="15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马珂</w:t>
            </w:r>
          </w:p>
        </w:tc>
        <w:tc>
          <w:tcPr>
            <w:tcW w:w="13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2020125B149</w:t>
            </w:r>
          </w:p>
        </w:tc>
        <w:tc>
          <w:tcPr>
            <w:tcW w:w="268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20学前教育(师)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none" w:color="auto" w:sz="0" w:space="0"/>
                <w:lang w:val="en-US" w:eastAsia="zh-CN" w:bidi="ar"/>
              </w:rPr>
              <w:t>45</w:t>
            </w:r>
          </w:p>
        </w:tc>
        <w:tc>
          <w:tcPr>
            <w:tcW w:w="22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教育与音乐学院</w:t>
            </w:r>
          </w:p>
        </w:tc>
        <w:tc>
          <w:tcPr>
            <w:tcW w:w="15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柳馨悦</w:t>
            </w:r>
          </w:p>
        </w:tc>
        <w:tc>
          <w:tcPr>
            <w:tcW w:w="13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20201268104</w:t>
            </w:r>
          </w:p>
        </w:tc>
        <w:tc>
          <w:tcPr>
            <w:tcW w:w="268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20音乐学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none" w:color="auto" w:sz="0" w:space="0"/>
                <w:lang w:val="en-US" w:eastAsia="zh-CN" w:bidi="ar"/>
              </w:rPr>
              <w:t>46</w:t>
            </w:r>
          </w:p>
        </w:tc>
        <w:tc>
          <w:tcPr>
            <w:tcW w:w="22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教育与音乐学院</w:t>
            </w:r>
          </w:p>
        </w:tc>
        <w:tc>
          <w:tcPr>
            <w:tcW w:w="15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张凌云</w:t>
            </w:r>
          </w:p>
        </w:tc>
        <w:tc>
          <w:tcPr>
            <w:tcW w:w="13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20201268105</w:t>
            </w:r>
          </w:p>
        </w:tc>
        <w:tc>
          <w:tcPr>
            <w:tcW w:w="268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20音乐学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none" w:color="auto" w:sz="0" w:space="0"/>
                <w:lang w:val="en-US" w:eastAsia="zh-CN" w:bidi="ar"/>
              </w:rPr>
              <w:t>47</w:t>
            </w:r>
          </w:p>
        </w:tc>
        <w:tc>
          <w:tcPr>
            <w:tcW w:w="22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教育与音乐学院</w:t>
            </w:r>
          </w:p>
        </w:tc>
        <w:tc>
          <w:tcPr>
            <w:tcW w:w="15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李嘉琪</w:t>
            </w:r>
          </w:p>
        </w:tc>
        <w:tc>
          <w:tcPr>
            <w:tcW w:w="13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20201268109</w:t>
            </w:r>
          </w:p>
        </w:tc>
        <w:tc>
          <w:tcPr>
            <w:tcW w:w="268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20音乐学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none" w:color="auto" w:sz="0" w:space="0"/>
                <w:lang w:val="en-US" w:eastAsia="zh-CN" w:bidi="ar"/>
              </w:rPr>
              <w:t>48</w:t>
            </w:r>
          </w:p>
        </w:tc>
        <w:tc>
          <w:tcPr>
            <w:tcW w:w="22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教育与音乐学院</w:t>
            </w:r>
          </w:p>
        </w:tc>
        <w:tc>
          <w:tcPr>
            <w:tcW w:w="15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林婧妍</w:t>
            </w:r>
          </w:p>
        </w:tc>
        <w:tc>
          <w:tcPr>
            <w:tcW w:w="13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20201268127</w:t>
            </w:r>
          </w:p>
        </w:tc>
        <w:tc>
          <w:tcPr>
            <w:tcW w:w="268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20音乐学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none" w:color="auto" w:sz="0" w:space="0"/>
                <w:lang w:val="en-US" w:eastAsia="zh-CN" w:bidi="ar"/>
              </w:rPr>
              <w:t>49</w:t>
            </w:r>
          </w:p>
        </w:tc>
        <w:tc>
          <w:tcPr>
            <w:tcW w:w="22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教育与音乐学院</w:t>
            </w:r>
          </w:p>
        </w:tc>
        <w:tc>
          <w:tcPr>
            <w:tcW w:w="15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黄颖婷</w:t>
            </w:r>
          </w:p>
        </w:tc>
        <w:tc>
          <w:tcPr>
            <w:tcW w:w="13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20201268129</w:t>
            </w:r>
          </w:p>
        </w:tc>
        <w:tc>
          <w:tcPr>
            <w:tcW w:w="268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20音乐学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none" w:color="auto" w:sz="0" w:space="0"/>
                <w:lang w:val="en-US" w:eastAsia="zh-CN" w:bidi="ar"/>
              </w:rPr>
              <w:t>50</w:t>
            </w:r>
          </w:p>
        </w:tc>
        <w:tc>
          <w:tcPr>
            <w:tcW w:w="22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教育与音乐学院</w:t>
            </w:r>
          </w:p>
        </w:tc>
        <w:tc>
          <w:tcPr>
            <w:tcW w:w="15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杨正武</w:t>
            </w:r>
          </w:p>
        </w:tc>
        <w:tc>
          <w:tcPr>
            <w:tcW w:w="13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20201268136</w:t>
            </w:r>
          </w:p>
        </w:tc>
        <w:tc>
          <w:tcPr>
            <w:tcW w:w="268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20音乐学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none" w:color="auto" w:sz="0" w:space="0"/>
                <w:lang w:val="en-US" w:eastAsia="zh-CN" w:bidi="ar"/>
              </w:rPr>
              <w:t>51</w:t>
            </w:r>
          </w:p>
        </w:tc>
        <w:tc>
          <w:tcPr>
            <w:tcW w:w="22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教育与音乐学院</w:t>
            </w:r>
          </w:p>
        </w:tc>
        <w:tc>
          <w:tcPr>
            <w:tcW w:w="15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欧阳涛</w:t>
            </w:r>
          </w:p>
        </w:tc>
        <w:tc>
          <w:tcPr>
            <w:tcW w:w="13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20201268138</w:t>
            </w:r>
          </w:p>
        </w:tc>
        <w:tc>
          <w:tcPr>
            <w:tcW w:w="268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20音乐学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none" w:color="auto" w:sz="0" w:space="0"/>
                <w:lang w:val="en-US" w:eastAsia="zh-CN" w:bidi="ar"/>
              </w:rPr>
              <w:t>52</w:t>
            </w:r>
          </w:p>
        </w:tc>
        <w:tc>
          <w:tcPr>
            <w:tcW w:w="22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教育与音乐学院</w:t>
            </w:r>
          </w:p>
        </w:tc>
        <w:tc>
          <w:tcPr>
            <w:tcW w:w="15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黄栋</w:t>
            </w:r>
          </w:p>
        </w:tc>
        <w:tc>
          <w:tcPr>
            <w:tcW w:w="13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20201259107</w:t>
            </w:r>
          </w:p>
        </w:tc>
        <w:tc>
          <w:tcPr>
            <w:tcW w:w="268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20音乐学1班(师)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none" w:color="auto" w:sz="0" w:space="0"/>
                <w:lang w:val="en-US" w:eastAsia="zh-CN" w:bidi="ar"/>
              </w:rPr>
              <w:t>53</w:t>
            </w:r>
          </w:p>
        </w:tc>
        <w:tc>
          <w:tcPr>
            <w:tcW w:w="22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教育与音乐学院</w:t>
            </w:r>
          </w:p>
        </w:tc>
        <w:tc>
          <w:tcPr>
            <w:tcW w:w="15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巫昕睿</w:t>
            </w:r>
          </w:p>
        </w:tc>
        <w:tc>
          <w:tcPr>
            <w:tcW w:w="13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20201259109</w:t>
            </w:r>
          </w:p>
        </w:tc>
        <w:tc>
          <w:tcPr>
            <w:tcW w:w="268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20音乐学1班(师)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none" w:color="auto" w:sz="0" w:space="0"/>
                <w:lang w:val="en-US" w:eastAsia="zh-CN" w:bidi="ar"/>
              </w:rPr>
              <w:t>54</w:t>
            </w:r>
          </w:p>
        </w:tc>
        <w:tc>
          <w:tcPr>
            <w:tcW w:w="22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教育与音乐学院</w:t>
            </w:r>
          </w:p>
        </w:tc>
        <w:tc>
          <w:tcPr>
            <w:tcW w:w="15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纪靓杰</w:t>
            </w:r>
          </w:p>
        </w:tc>
        <w:tc>
          <w:tcPr>
            <w:tcW w:w="13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20201259110</w:t>
            </w:r>
          </w:p>
        </w:tc>
        <w:tc>
          <w:tcPr>
            <w:tcW w:w="268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20音乐学1班(师)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none" w:color="auto" w:sz="0" w:space="0"/>
                <w:lang w:val="en-US" w:eastAsia="zh-CN" w:bidi="ar"/>
              </w:rPr>
              <w:t>55</w:t>
            </w:r>
          </w:p>
        </w:tc>
        <w:tc>
          <w:tcPr>
            <w:tcW w:w="22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教育与音乐学院</w:t>
            </w:r>
          </w:p>
        </w:tc>
        <w:tc>
          <w:tcPr>
            <w:tcW w:w="15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钱宣源</w:t>
            </w:r>
          </w:p>
        </w:tc>
        <w:tc>
          <w:tcPr>
            <w:tcW w:w="13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20201259210</w:t>
            </w:r>
          </w:p>
        </w:tc>
        <w:tc>
          <w:tcPr>
            <w:tcW w:w="268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20音乐学2班(师)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none" w:color="auto" w:sz="0" w:space="0"/>
                <w:lang w:val="en-US" w:eastAsia="zh-CN" w:bidi="ar"/>
              </w:rPr>
              <w:t>56</w:t>
            </w:r>
          </w:p>
        </w:tc>
        <w:tc>
          <w:tcPr>
            <w:tcW w:w="22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经济与管理学院</w:t>
            </w:r>
          </w:p>
        </w:tc>
        <w:tc>
          <w:tcPr>
            <w:tcW w:w="15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杨晨露</w:t>
            </w:r>
          </w:p>
        </w:tc>
        <w:tc>
          <w:tcPr>
            <w:tcW w:w="13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20200362211</w:t>
            </w:r>
          </w:p>
        </w:tc>
        <w:tc>
          <w:tcPr>
            <w:tcW w:w="268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20财务管理2班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none" w:color="auto" w:sz="0" w:space="0"/>
                <w:lang w:val="en-US" w:eastAsia="zh-CN" w:bidi="ar"/>
              </w:rPr>
              <w:t>57</w:t>
            </w:r>
          </w:p>
        </w:tc>
        <w:tc>
          <w:tcPr>
            <w:tcW w:w="22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经济与管理学院</w:t>
            </w:r>
          </w:p>
        </w:tc>
        <w:tc>
          <w:tcPr>
            <w:tcW w:w="15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高凯航</w:t>
            </w:r>
          </w:p>
        </w:tc>
        <w:tc>
          <w:tcPr>
            <w:tcW w:w="13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20200361101</w:t>
            </w:r>
          </w:p>
        </w:tc>
        <w:tc>
          <w:tcPr>
            <w:tcW w:w="268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20市场营销1班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none" w:color="auto" w:sz="0" w:space="0"/>
                <w:lang w:val="en-US" w:eastAsia="zh-CN" w:bidi="ar"/>
              </w:rPr>
              <w:t>58</w:t>
            </w:r>
          </w:p>
        </w:tc>
        <w:tc>
          <w:tcPr>
            <w:tcW w:w="22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体育与康养学院</w:t>
            </w:r>
          </w:p>
        </w:tc>
        <w:tc>
          <w:tcPr>
            <w:tcW w:w="15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廖福鸿</w:t>
            </w:r>
          </w:p>
        </w:tc>
        <w:tc>
          <w:tcPr>
            <w:tcW w:w="13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20191162115</w:t>
            </w:r>
          </w:p>
        </w:tc>
        <w:tc>
          <w:tcPr>
            <w:tcW w:w="268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20社会体育指导与管理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none" w:color="auto" w:sz="0" w:space="0"/>
                <w:lang w:val="en-US" w:eastAsia="zh-CN" w:bidi="ar"/>
              </w:rPr>
              <w:t>59</w:t>
            </w:r>
          </w:p>
        </w:tc>
        <w:tc>
          <w:tcPr>
            <w:tcW w:w="22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体育与康养学院</w:t>
            </w:r>
          </w:p>
        </w:tc>
        <w:tc>
          <w:tcPr>
            <w:tcW w:w="15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吴涵卿</w:t>
            </w:r>
          </w:p>
        </w:tc>
        <w:tc>
          <w:tcPr>
            <w:tcW w:w="13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20201162102</w:t>
            </w:r>
          </w:p>
        </w:tc>
        <w:tc>
          <w:tcPr>
            <w:tcW w:w="268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20社会体育指导与管理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none" w:color="auto" w:sz="0" w:space="0"/>
                <w:lang w:val="en-US" w:eastAsia="zh-CN" w:bidi="ar"/>
              </w:rPr>
              <w:t>60</w:t>
            </w:r>
          </w:p>
        </w:tc>
        <w:tc>
          <w:tcPr>
            <w:tcW w:w="22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体育与康养学院</w:t>
            </w:r>
          </w:p>
        </w:tc>
        <w:tc>
          <w:tcPr>
            <w:tcW w:w="15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林钰彬</w:t>
            </w:r>
          </w:p>
        </w:tc>
        <w:tc>
          <w:tcPr>
            <w:tcW w:w="13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20201162103</w:t>
            </w:r>
          </w:p>
        </w:tc>
        <w:tc>
          <w:tcPr>
            <w:tcW w:w="268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20社会体育指导与管理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none" w:color="auto" w:sz="0" w:space="0"/>
                <w:lang w:val="en-US" w:eastAsia="zh-CN" w:bidi="ar"/>
              </w:rPr>
              <w:t>61</w:t>
            </w:r>
          </w:p>
        </w:tc>
        <w:tc>
          <w:tcPr>
            <w:tcW w:w="22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体育与康养学院</w:t>
            </w:r>
          </w:p>
        </w:tc>
        <w:tc>
          <w:tcPr>
            <w:tcW w:w="15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李兴江</w:t>
            </w:r>
          </w:p>
        </w:tc>
        <w:tc>
          <w:tcPr>
            <w:tcW w:w="13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20201162110</w:t>
            </w:r>
          </w:p>
        </w:tc>
        <w:tc>
          <w:tcPr>
            <w:tcW w:w="268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20社会体育指导与管理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none" w:color="auto" w:sz="0" w:space="0"/>
                <w:lang w:val="en-US" w:eastAsia="zh-CN" w:bidi="ar"/>
              </w:rPr>
              <w:t>62</w:t>
            </w:r>
          </w:p>
        </w:tc>
        <w:tc>
          <w:tcPr>
            <w:tcW w:w="22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体育与康养学院</w:t>
            </w:r>
          </w:p>
        </w:tc>
        <w:tc>
          <w:tcPr>
            <w:tcW w:w="15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黄宇鑫</w:t>
            </w:r>
          </w:p>
        </w:tc>
        <w:tc>
          <w:tcPr>
            <w:tcW w:w="13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20201162112</w:t>
            </w:r>
          </w:p>
        </w:tc>
        <w:tc>
          <w:tcPr>
            <w:tcW w:w="268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20社会体育指导与管理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none" w:color="auto" w:sz="0" w:space="0"/>
                <w:lang w:val="en-US" w:eastAsia="zh-CN" w:bidi="ar"/>
              </w:rPr>
              <w:t>63</w:t>
            </w:r>
          </w:p>
        </w:tc>
        <w:tc>
          <w:tcPr>
            <w:tcW w:w="22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体育与康养学院</w:t>
            </w:r>
          </w:p>
        </w:tc>
        <w:tc>
          <w:tcPr>
            <w:tcW w:w="15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张佳荣</w:t>
            </w:r>
          </w:p>
        </w:tc>
        <w:tc>
          <w:tcPr>
            <w:tcW w:w="13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20201162116</w:t>
            </w:r>
          </w:p>
        </w:tc>
        <w:tc>
          <w:tcPr>
            <w:tcW w:w="268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20社会体育指导与管理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none" w:color="auto" w:sz="0" w:space="0"/>
                <w:lang w:val="en-US" w:eastAsia="zh-CN" w:bidi="ar"/>
              </w:rPr>
              <w:t>64</w:t>
            </w:r>
          </w:p>
        </w:tc>
        <w:tc>
          <w:tcPr>
            <w:tcW w:w="22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体育与康养学院</w:t>
            </w:r>
          </w:p>
        </w:tc>
        <w:tc>
          <w:tcPr>
            <w:tcW w:w="15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王超文</w:t>
            </w:r>
          </w:p>
        </w:tc>
        <w:tc>
          <w:tcPr>
            <w:tcW w:w="13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20201162121</w:t>
            </w:r>
          </w:p>
        </w:tc>
        <w:tc>
          <w:tcPr>
            <w:tcW w:w="268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20社会体育指导与管理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none" w:color="auto" w:sz="0" w:space="0"/>
                <w:lang w:val="en-US" w:eastAsia="zh-CN" w:bidi="ar"/>
              </w:rPr>
              <w:t>65</w:t>
            </w:r>
          </w:p>
        </w:tc>
        <w:tc>
          <w:tcPr>
            <w:tcW w:w="22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体育与康养学院</w:t>
            </w:r>
          </w:p>
        </w:tc>
        <w:tc>
          <w:tcPr>
            <w:tcW w:w="15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周梓灿</w:t>
            </w:r>
          </w:p>
        </w:tc>
        <w:tc>
          <w:tcPr>
            <w:tcW w:w="13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20201162126</w:t>
            </w:r>
          </w:p>
        </w:tc>
        <w:tc>
          <w:tcPr>
            <w:tcW w:w="268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20社会体育指导与管理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none" w:color="auto" w:sz="0" w:space="0"/>
                <w:lang w:val="en-US" w:eastAsia="zh-CN" w:bidi="ar"/>
              </w:rPr>
              <w:t>66</w:t>
            </w:r>
          </w:p>
        </w:tc>
        <w:tc>
          <w:tcPr>
            <w:tcW w:w="22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体育与康养学院</w:t>
            </w:r>
          </w:p>
        </w:tc>
        <w:tc>
          <w:tcPr>
            <w:tcW w:w="15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张林博</w:t>
            </w:r>
          </w:p>
        </w:tc>
        <w:tc>
          <w:tcPr>
            <w:tcW w:w="13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20201162137</w:t>
            </w:r>
          </w:p>
        </w:tc>
        <w:tc>
          <w:tcPr>
            <w:tcW w:w="268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20社会体育指导与管理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none" w:color="auto" w:sz="0" w:space="0"/>
                <w:lang w:val="en-US" w:eastAsia="zh-CN" w:bidi="ar"/>
              </w:rPr>
              <w:t>67</w:t>
            </w:r>
          </w:p>
        </w:tc>
        <w:tc>
          <w:tcPr>
            <w:tcW w:w="22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体育与康养学院</w:t>
            </w:r>
          </w:p>
        </w:tc>
        <w:tc>
          <w:tcPr>
            <w:tcW w:w="15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邓淇文</w:t>
            </w:r>
          </w:p>
        </w:tc>
        <w:tc>
          <w:tcPr>
            <w:tcW w:w="13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20201162138</w:t>
            </w:r>
          </w:p>
        </w:tc>
        <w:tc>
          <w:tcPr>
            <w:tcW w:w="268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20社会体育指导与管理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none" w:color="auto" w:sz="0" w:space="0"/>
                <w:lang w:val="en-US" w:eastAsia="zh-CN" w:bidi="ar"/>
              </w:rPr>
              <w:t>68</w:t>
            </w:r>
          </w:p>
        </w:tc>
        <w:tc>
          <w:tcPr>
            <w:tcW w:w="22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体育与康养学院</w:t>
            </w:r>
          </w:p>
        </w:tc>
        <w:tc>
          <w:tcPr>
            <w:tcW w:w="15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左忠良</w:t>
            </w:r>
          </w:p>
        </w:tc>
        <w:tc>
          <w:tcPr>
            <w:tcW w:w="13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20201162140</w:t>
            </w:r>
          </w:p>
        </w:tc>
        <w:tc>
          <w:tcPr>
            <w:tcW w:w="268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20社会体育指导与管理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none" w:color="auto" w:sz="0" w:space="0"/>
                <w:lang w:val="en-US" w:eastAsia="zh-CN" w:bidi="ar"/>
              </w:rPr>
              <w:t>69</w:t>
            </w:r>
          </w:p>
        </w:tc>
        <w:tc>
          <w:tcPr>
            <w:tcW w:w="22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体育与康养学院</w:t>
            </w:r>
          </w:p>
        </w:tc>
        <w:tc>
          <w:tcPr>
            <w:tcW w:w="15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陈凯昕</w:t>
            </w:r>
          </w:p>
        </w:tc>
        <w:tc>
          <w:tcPr>
            <w:tcW w:w="13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20201152126</w:t>
            </w:r>
          </w:p>
        </w:tc>
        <w:tc>
          <w:tcPr>
            <w:tcW w:w="268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20体育教育1班(师)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none" w:color="auto" w:sz="0" w:space="0"/>
                <w:lang w:val="en-US" w:eastAsia="zh-CN" w:bidi="ar"/>
              </w:rPr>
              <w:t>70</w:t>
            </w:r>
          </w:p>
        </w:tc>
        <w:tc>
          <w:tcPr>
            <w:tcW w:w="22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体育与康养学院</w:t>
            </w:r>
          </w:p>
        </w:tc>
        <w:tc>
          <w:tcPr>
            <w:tcW w:w="15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林资博</w:t>
            </w:r>
          </w:p>
        </w:tc>
        <w:tc>
          <w:tcPr>
            <w:tcW w:w="13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20201152202</w:t>
            </w:r>
          </w:p>
        </w:tc>
        <w:tc>
          <w:tcPr>
            <w:tcW w:w="268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20体育教育2班(师)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none" w:color="auto" w:sz="0" w:space="0"/>
                <w:lang w:val="en-US" w:eastAsia="zh-CN" w:bidi="ar"/>
              </w:rPr>
              <w:t>71</w:t>
            </w:r>
          </w:p>
        </w:tc>
        <w:tc>
          <w:tcPr>
            <w:tcW w:w="22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体育与康养学院</w:t>
            </w:r>
          </w:p>
        </w:tc>
        <w:tc>
          <w:tcPr>
            <w:tcW w:w="15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杨诗杰</w:t>
            </w:r>
          </w:p>
        </w:tc>
        <w:tc>
          <w:tcPr>
            <w:tcW w:w="13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20201152212</w:t>
            </w:r>
          </w:p>
        </w:tc>
        <w:tc>
          <w:tcPr>
            <w:tcW w:w="268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20体育教育2班(师)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none" w:color="auto" w:sz="0" w:space="0"/>
                <w:lang w:val="en-US" w:eastAsia="zh-CN" w:bidi="ar"/>
              </w:rPr>
              <w:t>72</w:t>
            </w:r>
          </w:p>
        </w:tc>
        <w:tc>
          <w:tcPr>
            <w:tcW w:w="22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体育与康养学院</w:t>
            </w:r>
          </w:p>
        </w:tc>
        <w:tc>
          <w:tcPr>
            <w:tcW w:w="15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黄奕</w:t>
            </w:r>
          </w:p>
        </w:tc>
        <w:tc>
          <w:tcPr>
            <w:tcW w:w="13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20201152214</w:t>
            </w:r>
          </w:p>
        </w:tc>
        <w:tc>
          <w:tcPr>
            <w:tcW w:w="268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20体育教育2班(师)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none" w:color="auto" w:sz="0" w:space="0"/>
                <w:lang w:val="en-US" w:eastAsia="zh-CN" w:bidi="ar"/>
              </w:rPr>
              <w:t>73</w:t>
            </w:r>
          </w:p>
        </w:tc>
        <w:tc>
          <w:tcPr>
            <w:tcW w:w="22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体育与康养学院</w:t>
            </w:r>
          </w:p>
        </w:tc>
        <w:tc>
          <w:tcPr>
            <w:tcW w:w="15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钟思燕</w:t>
            </w:r>
          </w:p>
        </w:tc>
        <w:tc>
          <w:tcPr>
            <w:tcW w:w="13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20201152222</w:t>
            </w:r>
          </w:p>
        </w:tc>
        <w:tc>
          <w:tcPr>
            <w:tcW w:w="268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20体育教育2班(师)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none" w:color="auto" w:sz="0" w:space="0"/>
                <w:lang w:val="en-US" w:eastAsia="zh-CN" w:bidi="ar"/>
              </w:rPr>
              <w:t>74</w:t>
            </w:r>
          </w:p>
        </w:tc>
        <w:tc>
          <w:tcPr>
            <w:tcW w:w="22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信息工程学院</w:t>
            </w:r>
          </w:p>
        </w:tc>
        <w:tc>
          <w:tcPr>
            <w:tcW w:w="15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陈泽林</w:t>
            </w:r>
          </w:p>
        </w:tc>
        <w:tc>
          <w:tcPr>
            <w:tcW w:w="13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20200852106</w:t>
            </w:r>
          </w:p>
        </w:tc>
        <w:tc>
          <w:tcPr>
            <w:tcW w:w="268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20数学与应用数学1班(师)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none" w:color="auto" w:sz="0" w:space="0"/>
                <w:lang w:val="en-US" w:eastAsia="zh-CN" w:bidi="ar"/>
              </w:rPr>
              <w:t>75</w:t>
            </w:r>
          </w:p>
        </w:tc>
        <w:tc>
          <w:tcPr>
            <w:tcW w:w="22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信息工程学院</w:t>
            </w:r>
          </w:p>
        </w:tc>
        <w:tc>
          <w:tcPr>
            <w:tcW w:w="15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林绎恺</w:t>
            </w:r>
          </w:p>
        </w:tc>
        <w:tc>
          <w:tcPr>
            <w:tcW w:w="13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20200852108</w:t>
            </w:r>
          </w:p>
        </w:tc>
        <w:tc>
          <w:tcPr>
            <w:tcW w:w="268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20数学与应用数学1班(师)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none" w:color="auto" w:sz="0" w:space="0"/>
                <w:lang w:val="en-US" w:eastAsia="zh-CN" w:bidi="ar"/>
              </w:rPr>
              <w:t>76</w:t>
            </w:r>
          </w:p>
        </w:tc>
        <w:tc>
          <w:tcPr>
            <w:tcW w:w="22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信息工程学院</w:t>
            </w:r>
          </w:p>
        </w:tc>
        <w:tc>
          <w:tcPr>
            <w:tcW w:w="15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林庆晨</w:t>
            </w:r>
          </w:p>
        </w:tc>
        <w:tc>
          <w:tcPr>
            <w:tcW w:w="13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20200852110</w:t>
            </w:r>
          </w:p>
        </w:tc>
        <w:tc>
          <w:tcPr>
            <w:tcW w:w="268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20数学与应用数学1班(师)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none" w:color="auto" w:sz="0" w:space="0"/>
                <w:lang w:val="en-US" w:eastAsia="zh-CN" w:bidi="ar"/>
              </w:rPr>
              <w:t>77</w:t>
            </w:r>
          </w:p>
        </w:tc>
        <w:tc>
          <w:tcPr>
            <w:tcW w:w="22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信息工程学院</w:t>
            </w:r>
          </w:p>
        </w:tc>
        <w:tc>
          <w:tcPr>
            <w:tcW w:w="15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涂瑞芸</w:t>
            </w:r>
          </w:p>
        </w:tc>
        <w:tc>
          <w:tcPr>
            <w:tcW w:w="13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20200852126</w:t>
            </w:r>
          </w:p>
        </w:tc>
        <w:tc>
          <w:tcPr>
            <w:tcW w:w="268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20数学与应用数学1班(师)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none" w:color="auto" w:sz="0" w:space="0"/>
                <w:lang w:val="en-US" w:eastAsia="zh-CN" w:bidi="ar"/>
              </w:rPr>
              <w:t>78</w:t>
            </w:r>
          </w:p>
        </w:tc>
        <w:tc>
          <w:tcPr>
            <w:tcW w:w="22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信息工程学院</w:t>
            </w:r>
          </w:p>
        </w:tc>
        <w:tc>
          <w:tcPr>
            <w:tcW w:w="15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黄求顺</w:t>
            </w:r>
          </w:p>
        </w:tc>
        <w:tc>
          <w:tcPr>
            <w:tcW w:w="13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20200852127</w:t>
            </w:r>
          </w:p>
        </w:tc>
        <w:tc>
          <w:tcPr>
            <w:tcW w:w="268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20数学与应用数学1班(师)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none" w:color="auto" w:sz="0" w:space="0"/>
                <w:lang w:val="en-US" w:eastAsia="zh-CN" w:bidi="ar"/>
              </w:rPr>
              <w:t>79</w:t>
            </w:r>
          </w:p>
        </w:tc>
        <w:tc>
          <w:tcPr>
            <w:tcW w:w="22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信息工程学院</w:t>
            </w:r>
          </w:p>
        </w:tc>
        <w:tc>
          <w:tcPr>
            <w:tcW w:w="15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许扬扬</w:t>
            </w:r>
          </w:p>
        </w:tc>
        <w:tc>
          <w:tcPr>
            <w:tcW w:w="13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20200852133</w:t>
            </w:r>
          </w:p>
        </w:tc>
        <w:tc>
          <w:tcPr>
            <w:tcW w:w="268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20数学与应用数学1班(师)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none" w:color="auto" w:sz="0" w:space="0"/>
                <w:lang w:val="en-US" w:eastAsia="zh-CN" w:bidi="ar"/>
              </w:rPr>
              <w:t>80</w:t>
            </w:r>
          </w:p>
        </w:tc>
        <w:tc>
          <w:tcPr>
            <w:tcW w:w="22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信息工程学院</w:t>
            </w:r>
          </w:p>
        </w:tc>
        <w:tc>
          <w:tcPr>
            <w:tcW w:w="15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李永超</w:t>
            </w:r>
          </w:p>
        </w:tc>
        <w:tc>
          <w:tcPr>
            <w:tcW w:w="13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20200852137</w:t>
            </w:r>
          </w:p>
        </w:tc>
        <w:tc>
          <w:tcPr>
            <w:tcW w:w="268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20数学与应用数学1班(师)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none" w:color="auto" w:sz="0" w:space="0"/>
                <w:lang w:val="en-US" w:eastAsia="zh-CN" w:bidi="ar"/>
              </w:rPr>
              <w:t>81</w:t>
            </w:r>
          </w:p>
        </w:tc>
        <w:tc>
          <w:tcPr>
            <w:tcW w:w="22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信息工程学院</w:t>
            </w:r>
          </w:p>
        </w:tc>
        <w:tc>
          <w:tcPr>
            <w:tcW w:w="15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许杰</w:t>
            </w:r>
          </w:p>
        </w:tc>
        <w:tc>
          <w:tcPr>
            <w:tcW w:w="13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20200852146</w:t>
            </w:r>
          </w:p>
        </w:tc>
        <w:tc>
          <w:tcPr>
            <w:tcW w:w="268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20数学与应用数学1班(师)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none" w:color="auto" w:sz="0" w:space="0"/>
                <w:lang w:val="en-US" w:eastAsia="zh-CN" w:bidi="ar"/>
              </w:rPr>
              <w:t>82</w:t>
            </w:r>
          </w:p>
        </w:tc>
        <w:tc>
          <w:tcPr>
            <w:tcW w:w="22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信息工程学院</w:t>
            </w:r>
          </w:p>
        </w:tc>
        <w:tc>
          <w:tcPr>
            <w:tcW w:w="15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吴振杰</w:t>
            </w:r>
          </w:p>
        </w:tc>
        <w:tc>
          <w:tcPr>
            <w:tcW w:w="13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20200852147</w:t>
            </w:r>
          </w:p>
        </w:tc>
        <w:tc>
          <w:tcPr>
            <w:tcW w:w="268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20数学与应用数学1班(师)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none" w:color="auto" w:sz="0" w:space="0"/>
                <w:lang w:val="en-US" w:eastAsia="zh-CN" w:bidi="ar"/>
              </w:rPr>
              <w:t>83</w:t>
            </w:r>
          </w:p>
        </w:tc>
        <w:tc>
          <w:tcPr>
            <w:tcW w:w="22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信息工程学院</w:t>
            </w:r>
          </w:p>
        </w:tc>
        <w:tc>
          <w:tcPr>
            <w:tcW w:w="15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陈博</w:t>
            </w:r>
          </w:p>
        </w:tc>
        <w:tc>
          <w:tcPr>
            <w:tcW w:w="13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20200852148</w:t>
            </w:r>
          </w:p>
        </w:tc>
        <w:tc>
          <w:tcPr>
            <w:tcW w:w="268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20数学与应用数学1班(师)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none" w:color="auto" w:sz="0" w:space="0"/>
                <w:lang w:val="en-US" w:eastAsia="zh-CN" w:bidi="ar"/>
              </w:rPr>
              <w:t>84</w:t>
            </w:r>
          </w:p>
        </w:tc>
        <w:tc>
          <w:tcPr>
            <w:tcW w:w="22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信息工程学院</w:t>
            </w:r>
          </w:p>
        </w:tc>
        <w:tc>
          <w:tcPr>
            <w:tcW w:w="15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苏航旦</w:t>
            </w:r>
          </w:p>
        </w:tc>
        <w:tc>
          <w:tcPr>
            <w:tcW w:w="13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20200852203</w:t>
            </w:r>
          </w:p>
        </w:tc>
        <w:tc>
          <w:tcPr>
            <w:tcW w:w="268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20数学与应用数学2班(师)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none" w:color="auto" w:sz="0" w:space="0"/>
                <w:lang w:val="en-US" w:eastAsia="zh-CN" w:bidi="ar"/>
              </w:rPr>
              <w:t>85</w:t>
            </w:r>
          </w:p>
        </w:tc>
        <w:tc>
          <w:tcPr>
            <w:tcW w:w="22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信息工程学院</w:t>
            </w:r>
          </w:p>
        </w:tc>
        <w:tc>
          <w:tcPr>
            <w:tcW w:w="15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李瑞</w:t>
            </w:r>
          </w:p>
        </w:tc>
        <w:tc>
          <w:tcPr>
            <w:tcW w:w="13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20200852239</w:t>
            </w:r>
          </w:p>
        </w:tc>
        <w:tc>
          <w:tcPr>
            <w:tcW w:w="268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20数学与应用数学2班(师)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none" w:color="auto" w:sz="0" w:space="0"/>
                <w:lang w:val="en-US" w:eastAsia="zh-CN" w:bidi="ar"/>
              </w:rPr>
              <w:t>86</w:t>
            </w:r>
          </w:p>
        </w:tc>
        <w:tc>
          <w:tcPr>
            <w:tcW w:w="22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信息工程学院</w:t>
            </w:r>
          </w:p>
        </w:tc>
        <w:tc>
          <w:tcPr>
            <w:tcW w:w="15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许旭阳</w:t>
            </w:r>
          </w:p>
        </w:tc>
        <w:tc>
          <w:tcPr>
            <w:tcW w:w="13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20200867247</w:t>
            </w:r>
          </w:p>
        </w:tc>
        <w:tc>
          <w:tcPr>
            <w:tcW w:w="268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20通信工程2班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none" w:color="auto" w:sz="0" w:space="0"/>
                <w:lang w:val="en-US" w:eastAsia="zh-CN" w:bidi="ar"/>
              </w:rPr>
              <w:t>87</w:t>
            </w:r>
          </w:p>
        </w:tc>
        <w:tc>
          <w:tcPr>
            <w:tcW w:w="22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信息工程学院</w:t>
            </w:r>
          </w:p>
        </w:tc>
        <w:tc>
          <w:tcPr>
            <w:tcW w:w="15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江泽祥</w:t>
            </w:r>
          </w:p>
        </w:tc>
        <w:tc>
          <w:tcPr>
            <w:tcW w:w="13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20200865129</w:t>
            </w:r>
          </w:p>
        </w:tc>
        <w:tc>
          <w:tcPr>
            <w:tcW w:w="268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20物联网工程1班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none" w:color="auto" w:sz="0" w:space="0"/>
                <w:lang w:val="en-US" w:eastAsia="zh-CN" w:bidi="ar"/>
              </w:rPr>
              <w:t>88</w:t>
            </w:r>
          </w:p>
        </w:tc>
        <w:tc>
          <w:tcPr>
            <w:tcW w:w="22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艺术与设计学院</w:t>
            </w:r>
          </w:p>
        </w:tc>
        <w:tc>
          <w:tcPr>
            <w:tcW w:w="15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袁琪琪</w:t>
            </w:r>
          </w:p>
        </w:tc>
        <w:tc>
          <w:tcPr>
            <w:tcW w:w="13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20201362119</w:t>
            </w:r>
          </w:p>
        </w:tc>
        <w:tc>
          <w:tcPr>
            <w:tcW w:w="268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20动画1班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none" w:color="auto" w:sz="0" w:space="0"/>
                <w:lang w:val="en-US" w:eastAsia="zh-CN" w:bidi="ar"/>
              </w:rPr>
              <w:t>89</w:t>
            </w:r>
          </w:p>
        </w:tc>
        <w:tc>
          <w:tcPr>
            <w:tcW w:w="22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艺术与设计学院</w:t>
            </w:r>
          </w:p>
        </w:tc>
        <w:tc>
          <w:tcPr>
            <w:tcW w:w="15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张慧君</w:t>
            </w:r>
          </w:p>
        </w:tc>
        <w:tc>
          <w:tcPr>
            <w:tcW w:w="13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20201362122</w:t>
            </w:r>
          </w:p>
        </w:tc>
        <w:tc>
          <w:tcPr>
            <w:tcW w:w="268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20动画1班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none" w:color="auto" w:sz="0" w:space="0"/>
                <w:lang w:val="en-US" w:eastAsia="zh-CN" w:bidi="ar"/>
              </w:rPr>
              <w:t>90</w:t>
            </w:r>
          </w:p>
        </w:tc>
        <w:tc>
          <w:tcPr>
            <w:tcW w:w="22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艺术与设计学院</w:t>
            </w:r>
          </w:p>
        </w:tc>
        <w:tc>
          <w:tcPr>
            <w:tcW w:w="15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陈心悦</w:t>
            </w:r>
          </w:p>
        </w:tc>
        <w:tc>
          <w:tcPr>
            <w:tcW w:w="13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20201362112</w:t>
            </w:r>
          </w:p>
        </w:tc>
        <w:tc>
          <w:tcPr>
            <w:tcW w:w="268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20动画2班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none" w:color="auto" w:sz="0" w:space="0"/>
                <w:lang w:val="en-US" w:eastAsia="zh-CN" w:bidi="ar"/>
              </w:rPr>
              <w:t>91</w:t>
            </w:r>
          </w:p>
        </w:tc>
        <w:tc>
          <w:tcPr>
            <w:tcW w:w="22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艺术与设计学院</w:t>
            </w:r>
          </w:p>
        </w:tc>
        <w:tc>
          <w:tcPr>
            <w:tcW w:w="15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潘鼎新</w:t>
            </w:r>
          </w:p>
        </w:tc>
        <w:tc>
          <w:tcPr>
            <w:tcW w:w="13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20201362113</w:t>
            </w:r>
          </w:p>
        </w:tc>
        <w:tc>
          <w:tcPr>
            <w:tcW w:w="268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20动画2班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none" w:color="auto" w:sz="0" w:space="0"/>
                <w:lang w:val="en-US" w:eastAsia="zh-CN" w:bidi="ar"/>
              </w:rPr>
              <w:t>92</w:t>
            </w:r>
          </w:p>
        </w:tc>
        <w:tc>
          <w:tcPr>
            <w:tcW w:w="22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艺术与设计学院</w:t>
            </w:r>
          </w:p>
        </w:tc>
        <w:tc>
          <w:tcPr>
            <w:tcW w:w="15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章建国</w:t>
            </w:r>
          </w:p>
        </w:tc>
        <w:tc>
          <w:tcPr>
            <w:tcW w:w="13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20201362211</w:t>
            </w:r>
          </w:p>
        </w:tc>
        <w:tc>
          <w:tcPr>
            <w:tcW w:w="268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20动画2班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none" w:color="auto" w:sz="0" w:space="0"/>
                <w:lang w:val="en-US" w:eastAsia="zh-CN" w:bidi="ar"/>
              </w:rPr>
              <w:t>93</w:t>
            </w:r>
          </w:p>
        </w:tc>
        <w:tc>
          <w:tcPr>
            <w:tcW w:w="22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艺术与设计学院</w:t>
            </w:r>
          </w:p>
        </w:tc>
        <w:tc>
          <w:tcPr>
            <w:tcW w:w="15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庄子涵</w:t>
            </w:r>
          </w:p>
        </w:tc>
        <w:tc>
          <w:tcPr>
            <w:tcW w:w="13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20201362221</w:t>
            </w:r>
          </w:p>
        </w:tc>
        <w:tc>
          <w:tcPr>
            <w:tcW w:w="268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20动画2班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none" w:color="auto" w:sz="0" w:space="0"/>
                <w:lang w:val="en-US" w:eastAsia="zh-CN" w:bidi="ar"/>
              </w:rPr>
              <w:t>94</w:t>
            </w:r>
          </w:p>
        </w:tc>
        <w:tc>
          <w:tcPr>
            <w:tcW w:w="22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艺术与设计学院</w:t>
            </w:r>
          </w:p>
        </w:tc>
        <w:tc>
          <w:tcPr>
            <w:tcW w:w="15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吴静葳</w:t>
            </w:r>
          </w:p>
        </w:tc>
        <w:tc>
          <w:tcPr>
            <w:tcW w:w="13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20202451114</w:t>
            </w:r>
          </w:p>
        </w:tc>
        <w:tc>
          <w:tcPr>
            <w:tcW w:w="268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20美术学2班(师)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none" w:color="auto" w:sz="0" w:space="0"/>
                <w:lang w:val="en-US" w:eastAsia="zh-CN" w:bidi="ar"/>
              </w:rPr>
              <w:t>95</w:t>
            </w:r>
          </w:p>
        </w:tc>
        <w:tc>
          <w:tcPr>
            <w:tcW w:w="22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艺术与设计学院</w:t>
            </w:r>
          </w:p>
        </w:tc>
        <w:tc>
          <w:tcPr>
            <w:tcW w:w="15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何锴菱</w:t>
            </w:r>
          </w:p>
        </w:tc>
        <w:tc>
          <w:tcPr>
            <w:tcW w:w="13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20202451122</w:t>
            </w:r>
          </w:p>
        </w:tc>
        <w:tc>
          <w:tcPr>
            <w:tcW w:w="268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20美术学2班(师)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none" w:color="auto" w:sz="0" w:space="0"/>
                <w:lang w:val="en-US" w:eastAsia="zh-CN" w:bidi="ar"/>
              </w:rPr>
              <w:t>96</w:t>
            </w:r>
          </w:p>
        </w:tc>
        <w:tc>
          <w:tcPr>
            <w:tcW w:w="22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艺术与设计学院</w:t>
            </w:r>
          </w:p>
        </w:tc>
        <w:tc>
          <w:tcPr>
            <w:tcW w:w="15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赵英琪</w:t>
            </w:r>
          </w:p>
        </w:tc>
        <w:tc>
          <w:tcPr>
            <w:tcW w:w="13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20202451127</w:t>
            </w:r>
          </w:p>
        </w:tc>
        <w:tc>
          <w:tcPr>
            <w:tcW w:w="268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20美术学2班(师)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none" w:color="auto" w:sz="0" w:space="0"/>
                <w:lang w:val="en-US" w:eastAsia="zh-CN" w:bidi="ar"/>
              </w:rPr>
              <w:t>97</w:t>
            </w:r>
          </w:p>
        </w:tc>
        <w:tc>
          <w:tcPr>
            <w:tcW w:w="22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艺术与设计学院</w:t>
            </w:r>
          </w:p>
        </w:tc>
        <w:tc>
          <w:tcPr>
            <w:tcW w:w="15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宋雨露</w:t>
            </w:r>
          </w:p>
        </w:tc>
        <w:tc>
          <w:tcPr>
            <w:tcW w:w="13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20202451201</w:t>
            </w:r>
          </w:p>
        </w:tc>
        <w:tc>
          <w:tcPr>
            <w:tcW w:w="268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20美术学2班(师)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none" w:color="auto" w:sz="0" w:space="0"/>
                <w:lang w:val="en-US" w:eastAsia="zh-CN" w:bidi="ar"/>
              </w:rPr>
              <w:t>98</w:t>
            </w:r>
          </w:p>
        </w:tc>
        <w:tc>
          <w:tcPr>
            <w:tcW w:w="22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艺术与设计学院</w:t>
            </w:r>
          </w:p>
        </w:tc>
        <w:tc>
          <w:tcPr>
            <w:tcW w:w="15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夏文尧</w:t>
            </w:r>
          </w:p>
        </w:tc>
        <w:tc>
          <w:tcPr>
            <w:tcW w:w="13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20201367217</w:t>
            </w:r>
          </w:p>
        </w:tc>
        <w:tc>
          <w:tcPr>
            <w:tcW w:w="268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20数字媒体技术1班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none" w:color="auto" w:sz="0" w:space="0"/>
                <w:lang w:val="en-US" w:eastAsia="zh-CN" w:bidi="ar"/>
              </w:rPr>
              <w:t>99</w:t>
            </w:r>
          </w:p>
        </w:tc>
        <w:tc>
          <w:tcPr>
            <w:tcW w:w="22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艺术与设计学院</w:t>
            </w:r>
          </w:p>
        </w:tc>
        <w:tc>
          <w:tcPr>
            <w:tcW w:w="15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杨松</w:t>
            </w:r>
          </w:p>
        </w:tc>
        <w:tc>
          <w:tcPr>
            <w:tcW w:w="13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20201367218</w:t>
            </w:r>
          </w:p>
        </w:tc>
        <w:tc>
          <w:tcPr>
            <w:tcW w:w="268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20数字媒体技术1班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none" w:color="auto" w:sz="0" w:space="0"/>
                <w:lang w:val="en-US" w:eastAsia="zh-CN" w:bidi="ar"/>
              </w:rPr>
              <w:t>100</w:t>
            </w:r>
          </w:p>
        </w:tc>
        <w:tc>
          <w:tcPr>
            <w:tcW w:w="22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艺术与设计学院</w:t>
            </w:r>
          </w:p>
        </w:tc>
        <w:tc>
          <w:tcPr>
            <w:tcW w:w="15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罗慧敏</w:t>
            </w:r>
          </w:p>
        </w:tc>
        <w:tc>
          <w:tcPr>
            <w:tcW w:w="13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20201367223</w:t>
            </w:r>
          </w:p>
        </w:tc>
        <w:tc>
          <w:tcPr>
            <w:tcW w:w="268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20数字媒体技术2班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none" w:color="auto" w:sz="0" w:space="0"/>
                <w:lang w:val="en-US" w:eastAsia="zh-CN" w:bidi="ar"/>
              </w:rPr>
              <w:t>101</w:t>
            </w:r>
          </w:p>
        </w:tc>
        <w:tc>
          <w:tcPr>
            <w:tcW w:w="22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资源与化工学院</w:t>
            </w:r>
          </w:p>
        </w:tc>
        <w:tc>
          <w:tcPr>
            <w:tcW w:w="15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刘雨桐</w:t>
            </w:r>
          </w:p>
        </w:tc>
        <w:tc>
          <w:tcPr>
            <w:tcW w:w="133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20200861250</w:t>
            </w:r>
          </w:p>
        </w:tc>
        <w:tc>
          <w:tcPr>
            <w:tcW w:w="2685"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20生物技术</w:t>
            </w:r>
          </w:p>
        </w:tc>
      </w:tr>
    </w:tbl>
    <w:p>
      <w:pPr>
        <w:keepNext w:val="0"/>
        <w:keepLines w:val="0"/>
        <w:pageBreakBefore w:val="0"/>
        <w:widowControl/>
        <w:kinsoku w:val="0"/>
        <w:wordWrap/>
        <w:overflowPunct/>
        <w:topLinePunct w:val="0"/>
        <w:autoSpaceDE w:val="0"/>
        <w:autoSpaceDN w:val="0"/>
        <w:bidi w:val="0"/>
        <w:adjustRightInd w:val="0"/>
        <w:snapToGrid w:val="0"/>
        <w:spacing w:line="500" w:lineRule="exact"/>
        <w:ind w:left="0" w:leftChars="0" w:right="0" w:firstLine="0" w:firstLineChars="0"/>
        <w:jc w:val="both"/>
        <w:textAlignment w:val="baseline"/>
        <w:rPr>
          <w:rFonts w:hint="eastAsia" w:ascii="方正小标宋简体" w:hAnsi="方正小标宋简体" w:eastAsia="方正小标宋简体" w:cs="方正小标宋简体"/>
          <w:b w:val="0"/>
          <w:bCs w:val="0"/>
          <w:spacing w:val="6"/>
          <w:sz w:val="36"/>
          <w:szCs w:val="36"/>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500" w:lineRule="exact"/>
        <w:ind w:right="0"/>
        <w:textAlignment w:val="baseline"/>
        <w:rPr>
          <w:rFonts w:hint="default" w:ascii="仿宋" w:hAnsi="仿宋" w:eastAsia="仿宋" w:cs="仿宋"/>
          <w:sz w:val="30"/>
          <w:szCs w:val="30"/>
          <w:lang w:val="en-US" w:eastAsia="zh-CN"/>
        </w:rPr>
      </w:pPr>
    </w:p>
    <w:sectPr>
      <w:pgSz w:w="11906" w:h="16839"/>
      <w:pgMar w:top="1431" w:right="994" w:bottom="1417" w:left="1457"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181BCC"/>
    <w:multiLevelType w:val="multilevel"/>
    <w:tmpl w:val="86181BCC"/>
    <w:lvl w:ilvl="0" w:tentative="0">
      <w:start w:val="1"/>
      <w:numFmt w:val="decimal"/>
      <w:suff w:val="space"/>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CC2922A5"/>
    <w:multiLevelType w:val="multilevel"/>
    <w:tmpl w:val="CC2922A5"/>
    <w:lvl w:ilvl="0" w:tentative="0">
      <w:start w:val="1"/>
      <w:numFmt w:val="decimal"/>
      <w:suff w:val="space"/>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D0409305"/>
    <w:multiLevelType w:val="multilevel"/>
    <w:tmpl w:val="D0409305"/>
    <w:lvl w:ilvl="0" w:tentative="0">
      <w:start w:val="1"/>
      <w:numFmt w:val="decimal"/>
      <w:suff w:val="space"/>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D2750FB6"/>
    <w:multiLevelType w:val="multilevel"/>
    <w:tmpl w:val="D2750FB6"/>
    <w:lvl w:ilvl="0" w:tentative="0">
      <w:start w:val="1"/>
      <w:numFmt w:val="decimal"/>
      <w:suff w:val="space"/>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D75221DA"/>
    <w:multiLevelType w:val="multilevel"/>
    <w:tmpl w:val="D75221DA"/>
    <w:lvl w:ilvl="0" w:tentative="0">
      <w:start w:val="1"/>
      <w:numFmt w:val="decimal"/>
      <w:suff w:val="space"/>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FC79CCE0"/>
    <w:multiLevelType w:val="multilevel"/>
    <w:tmpl w:val="FC79CCE0"/>
    <w:lvl w:ilvl="0" w:tentative="0">
      <w:start w:val="1"/>
      <w:numFmt w:val="decimal"/>
      <w:suff w:val="space"/>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42BEF26F"/>
    <w:multiLevelType w:val="singleLevel"/>
    <w:tmpl w:val="42BEF26F"/>
    <w:lvl w:ilvl="0" w:tentative="0">
      <w:start w:val="1"/>
      <w:numFmt w:val="chineseCounting"/>
      <w:suff w:val="nothing"/>
      <w:lvlText w:val="%1、"/>
      <w:lvlJc w:val="left"/>
      <w:pPr>
        <w:ind w:left="0" w:firstLine="420"/>
      </w:pPr>
      <w:rPr>
        <w:rFonts w:hint="eastAsia"/>
      </w:rPr>
    </w:lvl>
  </w:abstractNum>
  <w:abstractNum w:abstractNumId="7">
    <w:nsid w:val="50AC50D5"/>
    <w:multiLevelType w:val="multilevel"/>
    <w:tmpl w:val="50AC50D5"/>
    <w:lvl w:ilvl="0" w:tentative="0">
      <w:start w:val="1"/>
      <w:numFmt w:val="decimal"/>
      <w:suff w:val="space"/>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6238FBCD"/>
    <w:multiLevelType w:val="singleLevel"/>
    <w:tmpl w:val="6238FBCD"/>
    <w:lvl w:ilvl="0" w:tentative="0">
      <w:start w:val="1"/>
      <w:numFmt w:val="decimal"/>
      <w:lvlText w:val="%1."/>
      <w:lvlJc w:val="left"/>
      <w:pPr>
        <w:tabs>
          <w:tab w:val="left" w:pos="312"/>
        </w:tabs>
      </w:pPr>
    </w:lvl>
  </w:abstractNum>
  <w:num w:numId="1">
    <w:abstractNumId w:val="6"/>
  </w:num>
  <w:num w:numId="2">
    <w:abstractNumId w:val="8"/>
  </w:num>
  <w:num w:numId="3">
    <w:abstractNumId w:val="7"/>
  </w:num>
  <w:num w:numId="4">
    <w:abstractNumId w:val="3"/>
  </w:num>
  <w:num w:numId="5">
    <w:abstractNumId w:val="5"/>
  </w:num>
  <w:num w:numId="6">
    <w:abstractNumId w:val="4"/>
  </w:num>
  <w:num w:numId="7">
    <w:abstractNumId w:val="2"/>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NGUzYzU5ZTZiMTIwNDc1Yjk2ZDFjYTNhYWQ0YzZkMWIifQ=="/>
  </w:docVars>
  <w:rsids>
    <w:rsidRoot w:val="00000000"/>
    <w:rsid w:val="02DD1A68"/>
    <w:rsid w:val="05AC1AAE"/>
    <w:rsid w:val="068F0AF3"/>
    <w:rsid w:val="07357CBE"/>
    <w:rsid w:val="085B3B1D"/>
    <w:rsid w:val="0B82496D"/>
    <w:rsid w:val="0BAE21B6"/>
    <w:rsid w:val="0E472EC9"/>
    <w:rsid w:val="0E4B7E35"/>
    <w:rsid w:val="0E9658AF"/>
    <w:rsid w:val="0EE55D26"/>
    <w:rsid w:val="0F5D5A81"/>
    <w:rsid w:val="0FEE64F0"/>
    <w:rsid w:val="10CA6807"/>
    <w:rsid w:val="13E0137B"/>
    <w:rsid w:val="183C74C7"/>
    <w:rsid w:val="19463BBA"/>
    <w:rsid w:val="1B671372"/>
    <w:rsid w:val="1D5148BC"/>
    <w:rsid w:val="1D81772B"/>
    <w:rsid w:val="1D862F93"/>
    <w:rsid w:val="1EEE2B9E"/>
    <w:rsid w:val="202B3CDA"/>
    <w:rsid w:val="20472FB7"/>
    <w:rsid w:val="22984321"/>
    <w:rsid w:val="22A410D8"/>
    <w:rsid w:val="26B11081"/>
    <w:rsid w:val="2AA50EFC"/>
    <w:rsid w:val="2FB91563"/>
    <w:rsid w:val="319977D3"/>
    <w:rsid w:val="31AF3D3F"/>
    <w:rsid w:val="342160C7"/>
    <w:rsid w:val="35137B8E"/>
    <w:rsid w:val="36F01959"/>
    <w:rsid w:val="39C80763"/>
    <w:rsid w:val="3E5527E2"/>
    <w:rsid w:val="3FEA6BD8"/>
    <w:rsid w:val="42156111"/>
    <w:rsid w:val="43452E25"/>
    <w:rsid w:val="44BF76E2"/>
    <w:rsid w:val="47A0687C"/>
    <w:rsid w:val="4F8B54DC"/>
    <w:rsid w:val="502344EE"/>
    <w:rsid w:val="53927285"/>
    <w:rsid w:val="541F37B3"/>
    <w:rsid w:val="55375665"/>
    <w:rsid w:val="55DD6CA3"/>
    <w:rsid w:val="569014CB"/>
    <w:rsid w:val="56B037EC"/>
    <w:rsid w:val="57DC0D06"/>
    <w:rsid w:val="593C4897"/>
    <w:rsid w:val="594F3C5E"/>
    <w:rsid w:val="5AC63ED9"/>
    <w:rsid w:val="5CE059E4"/>
    <w:rsid w:val="5E965F45"/>
    <w:rsid w:val="6062270A"/>
    <w:rsid w:val="63D63307"/>
    <w:rsid w:val="655D5954"/>
    <w:rsid w:val="65A901A5"/>
    <w:rsid w:val="68C53F3C"/>
    <w:rsid w:val="6CF85707"/>
    <w:rsid w:val="6EAB3BD4"/>
    <w:rsid w:val="6F1F3DDE"/>
    <w:rsid w:val="6F7271AA"/>
    <w:rsid w:val="6F7E5263"/>
    <w:rsid w:val="71B2530B"/>
    <w:rsid w:val="71FB1319"/>
    <w:rsid w:val="768A5558"/>
    <w:rsid w:val="76DC6D49"/>
    <w:rsid w:val="7A9204A4"/>
    <w:rsid w:val="7C09018C"/>
    <w:rsid w:val="7F1E1F6E"/>
    <w:rsid w:val="7FE6214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3"/>
    <w:basedOn w:val="1"/>
    <w:next w:val="1"/>
    <w:unhideWhenUsed/>
    <w:qFormat/>
    <w:uiPriority w:val="0"/>
    <w:pPr>
      <w:keepNext/>
      <w:keepLines/>
      <w:spacing w:before="260" w:after="260" w:line="413" w:lineRule="auto"/>
      <w:outlineLvl w:val="2"/>
    </w:pPr>
    <w:rPr>
      <w:b/>
      <w:sz w:val="32"/>
    </w:rPr>
  </w:style>
  <w:style w:type="paragraph" w:styleId="4">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5">
    <w:name w:val="Normal Indent"/>
    <w:basedOn w:val="1"/>
    <w:unhideWhenUsed/>
    <w:qFormat/>
    <w:uiPriority w:val="0"/>
    <w:pPr>
      <w:ind w:firstLine="420" w:firstLineChars="200"/>
    </w:pPr>
  </w:style>
  <w:style w:type="paragraph" w:styleId="6">
    <w:name w:val="footer"/>
    <w:basedOn w:val="1"/>
    <w:qFormat/>
    <w:uiPriority w:val="0"/>
    <w:pPr>
      <w:tabs>
        <w:tab w:val="center" w:pos="4153"/>
        <w:tab w:val="right" w:pos="8306"/>
      </w:tabs>
      <w:snapToGrid w:val="0"/>
      <w:jc w:val="left"/>
    </w:pPr>
    <w:rPr>
      <w:sz w:val="18"/>
      <w:szCs w:val="18"/>
    </w:rPr>
  </w:style>
  <w:style w:type="table" w:customStyle="1" w:styleId="9">
    <w:name w:val="Table Normal"/>
    <w:semiHidden/>
    <w:unhideWhenUsed/>
    <w:qFormat/>
    <w:uiPriority w:val="0"/>
    <w:tblPr>
      <w:tblCellMar>
        <w:top w:w="0" w:type="dxa"/>
        <w:left w:w="0" w:type="dxa"/>
        <w:bottom w:w="0" w:type="dxa"/>
        <w:right w:w="0" w:type="dxa"/>
      </w:tblCellMar>
    </w:tblPr>
  </w:style>
  <w:style w:type="paragraph" w:styleId="1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image" Target="media/image26.jpe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3</Pages>
  <Words>1077</Words>
  <Characters>1137</Characters>
  <TotalTime>4</TotalTime>
  <ScaleCrop>false</ScaleCrop>
  <LinksUpToDate>false</LinksUpToDate>
  <CharactersWithSpaces>1165</CharactersWithSpaces>
  <Application>WPS Office_12.1.0.16250_F1E327BC-269C-435d-A152-05C5408002CA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2022-04-19T11:41:00Z</dcterms:created>
  <dc:creator>微软用户</dc:creator>
  <cp:lastModifiedBy>Administrator</cp:lastModifiedBy>
  <dcterms:modified xsi:type="dcterms:W3CDTF">2024-01-18T00:53:06Z</dcterms:modified>
  <dc:title>福建医科大学成人教育学院</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2022-10-04T10:56:47Z</vt:filetime>
  </property>
  <property fmtid="{D5CDD505-2E9C-101B-9397-08002B2CF9AE}" pid="4" name="KSOProductBuildVer">
    <vt:lpwstr>2052-12.1.0.16250</vt:lpwstr>
  </property>
  <property fmtid="{D5CDD505-2E9C-101B-9397-08002B2CF9AE}" pid="5" name="ICV">
    <vt:lpwstr>C27625D1DF5A4FFF9EA345C9BA9FDA03_13</vt:lpwstr>
  </property>
</Properties>
</file>